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022FF3" w:rsidRDefault="00E3097A" w14:paraId="7F0621BE" w14:textId="6D4AE911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FF3" w:rsidRDefault="00022FF3" w14:paraId="2949710F" w14:textId="2D92A183">
      <w:pPr>
        <w:jc w:val="center"/>
        <w:rPr>
          <w:b/>
        </w:rPr>
      </w:pPr>
    </w:p>
    <w:p w:rsidR="00022FF3" w:rsidRDefault="00022FF3" w14:paraId="018309D2" w14:textId="77777777">
      <w:pPr>
        <w:rPr>
          <w:b/>
        </w:rPr>
      </w:pPr>
    </w:p>
    <w:p w:rsidR="00E3097A" w:rsidRDefault="00E3097A" w14:paraId="514AAC20" w14:textId="77777777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:rsidR="00E3097A" w:rsidRDefault="00E3097A" w14:paraId="5AA7E11D" w14:textId="77777777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:rsidRPr="00B1463C" w:rsidR="00022FF3" w:rsidRDefault="00E3097A" w14:paraId="1B1C67B3" w14:textId="5D22D02F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:rsidR="00022FF3" w:rsidRDefault="00765EED" w14:paraId="2BC31087" w14:textId="44125F75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sz w:val="52"/>
          <w:szCs w:val="52"/>
        </w:rPr>
        <w:t xml:space="preserve">Construction </w:t>
      </w:r>
    </w:p>
    <w:p w:rsidR="00275B37" w:rsidRDefault="00275B37" w14:paraId="0FE4D610" w14:textId="0D17AE67">
      <w:pPr>
        <w:jc w:val="center"/>
        <w:rPr>
          <w:rFonts w:asciiTheme="majorHAnsi" w:hAnsiTheme="majorHAnsi" w:cstheme="majorHAnsi"/>
          <w:sz w:val="52"/>
          <w:szCs w:val="52"/>
        </w:rPr>
      </w:pPr>
      <w:r w:rsidRPr="00275B37">
        <w:rPr>
          <w:rFonts w:asciiTheme="majorHAnsi" w:hAnsiTheme="majorHAnsi" w:cstheme="majorHAnsi"/>
          <w:sz w:val="52"/>
          <w:szCs w:val="52"/>
        </w:rPr>
        <w:t>Unit 2: Developing Construction Projects (Controlled Assessment)</w:t>
      </w:r>
    </w:p>
    <w:p w:rsidR="00022FF3" w:rsidRDefault="00E3097A" w14:paraId="755DC97E" w14:textId="59CBF0AE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FF3" w:rsidRDefault="00022FF3" w14:paraId="2A07E30B" w14:textId="77777777">
      <w:pPr>
        <w:jc w:val="center"/>
        <w:rPr>
          <w:rFonts w:asciiTheme="majorHAnsi" w:hAnsiTheme="majorHAnsi" w:cstheme="majorHAnsi"/>
          <w:sz w:val="52"/>
          <w:szCs w:val="52"/>
        </w:rPr>
      </w:pPr>
    </w:p>
    <w:p w:rsidR="00022FF3" w:rsidRDefault="00022FF3" w14:paraId="0B9DED66" w14:textId="77777777">
      <w:pPr>
        <w:jc w:val="center"/>
        <w:rPr>
          <w:b/>
        </w:rPr>
      </w:pPr>
    </w:p>
    <w:p w:rsidR="008B4644" w:rsidP="008B4644" w:rsidRDefault="008B4644" w14:paraId="649E7FD7" w14:textId="77777777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2977"/>
        <w:gridCol w:w="4394"/>
        <w:gridCol w:w="1321"/>
      </w:tblGrid>
      <w:tr w:rsidRPr="00ED2C1C" w:rsidR="000E5560" w:rsidTr="7F75BDD8" w14:paraId="20DB7B4D" w14:textId="77777777">
        <w:trPr>
          <w:trHeight w:val="215"/>
          <w:tblHeader/>
        </w:trPr>
        <w:tc>
          <w:tcPr>
            <w:tcW w:w="2103" w:type="dxa"/>
            <w:shd w:val="clear" w:color="auto" w:fill="660066"/>
            <w:tcMar/>
          </w:tcPr>
          <w:p w:rsidR="000E5560" w:rsidP="00193A4F" w:rsidRDefault="00765EED" w14:paraId="2FF89A3D" w14:textId="77777777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Year </w:t>
            </w:r>
          </w:p>
          <w:p w:rsidR="00765EED" w:rsidP="00193A4F" w:rsidRDefault="00765EED" w14:paraId="136414F2" w14:textId="46991A15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Construction </w:t>
            </w:r>
          </w:p>
        </w:tc>
        <w:tc>
          <w:tcPr>
            <w:tcW w:w="5269" w:type="dxa"/>
            <w:shd w:val="clear" w:color="auto" w:fill="660066"/>
            <w:tcMar/>
          </w:tcPr>
          <w:p w:rsidRPr="00193A4F" w:rsidR="00765EED" w:rsidP="00275B37" w:rsidRDefault="00275B37" w14:paraId="01845146" w14:textId="23EFDD88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275B37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Unit 2: Developing Construction Projects (Controlled Assessment)</w:t>
            </w:r>
          </w:p>
        </w:tc>
        <w:tc>
          <w:tcPr>
            <w:tcW w:w="2977" w:type="dxa"/>
            <w:shd w:val="clear" w:color="auto" w:fill="660066"/>
            <w:tcMar/>
          </w:tcPr>
          <w:p w:rsidRPr="00193A4F" w:rsidR="000E5560" w:rsidP="00193A4F" w:rsidRDefault="000E5560" w14:paraId="4C2E973D" w14:textId="77777777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660066"/>
            <w:tcMar/>
          </w:tcPr>
          <w:p w:rsidRPr="00193A4F" w:rsidR="000E5560" w:rsidP="00193A4F" w:rsidRDefault="000E5560" w14:paraId="326CCA77" w14:textId="77777777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660066"/>
            <w:tcMar/>
          </w:tcPr>
          <w:p w:rsidRPr="00193A4F" w:rsidR="000E5560" w:rsidP="00193A4F" w:rsidRDefault="000E5560" w14:paraId="12A00B3A" w14:textId="77777777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Pr="00ED2C1C" w:rsidR="00E3097A" w:rsidTr="7F75BDD8" w14:paraId="4DA0BDC8" w14:textId="1F92FA36">
        <w:trPr>
          <w:trHeight w:val="215"/>
          <w:tblHeader/>
        </w:trPr>
        <w:tc>
          <w:tcPr>
            <w:tcW w:w="2103" w:type="dxa"/>
            <w:shd w:val="clear" w:color="auto" w:fill="660066"/>
            <w:tcMar/>
          </w:tcPr>
          <w:p w:rsidRPr="000E5560" w:rsidR="00E3097A" w:rsidP="00193A4F" w:rsidRDefault="00193A4F" w14:paraId="0F75D6BC" w14:textId="486870D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Lesson/Learning Sequence </w:t>
            </w:r>
          </w:p>
        </w:tc>
        <w:tc>
          <w:tcPr>
            <w:tcW w:w="5269" w:type="dxa"/>
            <w:shd w:val="clear" w:color="auto" w:fill="660066"/>
            <w:tcMar/>
          </w:tcPr>
          <w:p w:rsidRPr="00193A4F" w:rsidR="00E3097A" w:rsidP="00193A4F" w:rsidRDefault="00E3097A" w14:paraId="3B100B4A" w14:textId="63F05116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Pr="00193A4F"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:rsidRPr="00193A4F" w:rsidR="00193A4F" w:rsidP="00193A4F" w:rsidRDefault="00193A4F" w14:paraId="56168CCF" w14:textId="7A17DB6A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7" w:type="dxa"/>
            <w:shd w:val="clear" w:color="auto" w:fill="660066"/>
            <w:tcMar/>
          </w:tcPr>
          <w:p w:rsidRPr="00193A4F" w:rsidR="00E3097A" w:rsidP="00193A4F" w:rsidRDefault="00E3097A" w14:paraId="3A24C095" w14:textId="05B6D952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394" w:type="dxa"/>
            <w:shd w:val="clear" w:color="auto" w:fill="660066"/>
            <w:tcMar/>
          </w:tcPr>
          <w:p w:rsidR="00E3097A" w:rsidP="00193A4F" w:rsidRDefault="00E3097A" w14:paraId="01E47DE8" w14:textId="77777777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:rsidRPr="00193A4F" w:rsidR="00193A4F" w:rsidP="00193A4F" w:rsidRDefault="00193A4F" w14:paraId="241299CF" w14:textId="3E550CEE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Pr="00193A4F" w:rsidR="00C115C5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Pr="00193A4F" w:rsidR="00C115C5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  <w:tcMar/>
          </w:tcPr>
          <w:p w:rsidRPr="00193A4F" w:rsidR="00E3097A" w:rsidP="00193A4F" w:rsidRDefault="00E3097A" w14:paraId="6495A509" w14:textId="22666D3E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Pr="00ED2C1C" w:rsidR="00E3097A" w:rsidTr="7F75BDD8" w14:paraId="12F61C5D" w14:textId="5BE925AE">
        <w:trPr>
          <w:trHeight w:val="1670"/>
        </w:trPr>
        <w:tc>
          <w:tcPr>
            <w:tcW w:w="2103" w:type="dxa"/>
            <w:tcMar/>
          </w:tcPr>
          <w:p w:rsidRPr="000E5560" w:rsidR="00E3097A" w:rsidP="7F75BDD8" w:rsidRDefault="000B6BF5" w14:paraId="1B3CECD2" w14:textId="5A51A241">
            <w:pPr>
              <w:spacing w:line="240" w:lineRule="auto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18"/>
                <w:szCs w:val="18"/>
              </w:rPr>
            </w:pPr>
            <w:r w:rsidRPr="7F75BDD8" w:rsidR="7F75BDD8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18"/>
                <w:szCs w:val="18"/>
              </w:rPr>
              <w:t>Setting Out</w:t>
            </w:r>
          </w:p>
        </w:tc>
        <w:tc>
          <w:tcPr>
            <w:tcW w:w="5269" w:type="dxa"/>
            <w:tcMar/>
          </w:tcPr>
          <w:p w:rsidRPr="00751A13" w:rsidR="00193A4F" w:rsidP="7F75BDD8" w:rsidRDefault="000B6BF5" w14:paraId="5CD7F17C" w14:textId="4B7C952A">
            <w:pPr>
              <w:pStyle w:val="ListParagraph"/>
              <w:numPr>
                <w:ilvl w:val="0"/>
                <w:numId w:val="44"/>
              </w:numPr>
              <w:rPr>
                <w:rFonts w:ascii="Calibri Light" w:hAnsi="Calibri Light" w:cs="Calibri Light" w:asciiTheme="majorAscii" w:hAnsiTheme="majorAscii" w:cstheme="majorAscii"/>
                <w:sz w:val="18"/>
                <w:szCs w:val="18"/>
              </w:rPr>
            </w:pPr>
            <w:r w:rsidRPr="7F75BDD8" w:rsidR="7F75BDD8">
              <w:rPr>
                <w:rFonts w:ascii="Calibri Light" w:hAnsi="Calibri Light" w:cs="Calibri Light" w:asciiTheme="majorAscii" w:hAnsiTheme="majorAscii" w:cstheme="majorAscii"/>
                <w:sz w:val="18"/>
                <w:szCs w:val="18"/>
              </w:rPr>
              <w:t>Students will know how to set out materials in readiness for a construction project</w:t>
            </w:r>
          </w:p>
          <w:p w:rsidRPr="00751A13" w:rsidR="00193A4F" w:rsidP="7F75BDD8" w:rsidRDefault="000B6BF5" w14:paraId="600EA1C0" w14:textId="49203EBB">
            <w:pPr>
              <w:pStyle w:val="ListParagraph"/>
              <w:numPr>
                <w:ilvl w:val="0"/>
                <w:numId w:val="44"/>
              </w:numPr>
              <w:rPr>
                <w:rFonts w:ascii="Calibri Light" w:hAnsi="Calibri Light" w:cs="Calibri Light" w:asciiTheme="majorAscii" w:hAnsiTheme="majorAscii" w:cstheme="majorAscii"/>
                <w:sz w:val="18"/>
                <w:szCs w:val="18"/>
              </w:rPr>
            </w:pPr>
            <w:r w:rsidRPr="7F75BDD8" w:rsidR="7F75BDD8">
              <w:rPr>
                <w:rFonts w:ascii="Calibri Light" w:hAnsi="Calibri Light" w:cs="Calibri Light" w:asciiTheme="majorAscii" w:hAnsiTheme="majorAscii" w:cstheme="majorAscii"/>
                <w:sz w:val="18"/>
                <w:szCs w:val="18"/>
              </w:rPr>
              <w:t>Students will know how to choose appropriate tools</w:t>
            </w:r>
          </w:p>
          <w:p w:rsidRPr="00751A13" w:rsidR="00193A4F" w:rsidP="7F75BDD8" w:rsidRDefault="000B6BF5" w14:paraId="7E4F2655" w14:textId="59784476">
            <w:pPr>
              <w:pStyle w:val="ListParagraph"/>
              <w:numPr>
                <w:ilvl w:val="0"/>
                <w:numId w:val="44"/>
              </w:numPr>
              <w:rPr>
                <w:rFonts w:ascii="Calibri Light" w:hAnsi="Calibri Light" w:cs="Calibri Light" w:asciiTheme="majorAscii" w:hAnsiTheme="majorAscii" w:cstheme="majorAscii"/>
                <w:sz w:val="18"/>
                <w:szCs w:val="18"/>
              </w:rPr>
            </w:pPr>
            <w:r w:rsidRPr="7F75BDD8" w:rsidR="7F75BDD8">
              <w:rPr>
                <w:rFonts w:ascii="Calibri Light" w:hAnsi="Calibri Light" w:cs="Calibri Light" w:asciiTheme="majorAscii" w:hAnsiTheme="majorAscii" w:cstheme="majorAscii"/>
                <w:sz w:val="18"/>
                <w:szCs w:val="18"/>
              </w:rPr>
              <w:t>Students will know how to select appropriate materials</w:t>
            </w:r>
          </w:p>
        </w:tc>
        <w:tc>
          <w:tcPr>
            <w:tcW w:w="2977" w:type="dxa"/>
            <w:tcMar/>
          </w:tcPr>
          <w:p w:rsidRPr="00A7190F" w:rsidR="00193A4F" w:rsidP="7F75BDD8" w:rsidRDefault="00193A4F" w14:paraId="3D7E7880" w14:textId="6307481F">
            <w:pPr>
              <w:ind w:left="360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7F75BDD8" w:rsidR="7F75BDD8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Preparation – The ability to be ready for a given task</w:t>
            </w:r>
          </w:p>
        </w:tc>
        <w:tc>
          <w:tcPr>
            <w:tcW w:w="4394" w:type="dxa"/>
            <w:shd w:val="clear" w:color="auto" w:fill="auto"/>
            <w:tcMar/>
          </w:tcPr>
          <w:p w:rsidRPr="000B6BF5" w:rsidR="000B6BF5" w:rsidP="000B6BF5" w:rsidRDefault="000B6BF5" w14:paraId="16C5B9A9" w14:textId="7C8B77B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0B6BF5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need to know what is meant by the term 'interpret' (</w:t>
            </w:r>
            <w:r w:rsidRPr="000B6BF5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translate</w:t>
            </w:r>
            <w:r w:rsidRPr="000B6BF5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or explain the meaning of)</w:t>
            </w:r>
          </w:p>
          <w:p w:rsidRPr="000023C8" w:rsidR="00E3097A" w:rsidP="000B6BF5" w:rsidRDefault="000B6BF5" w14:paraId="2E3ABCC0" w14:textId="3A704DD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0B6BF5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what a design brief and specification is</w:t>
            </w:r>
          </w:p>
        </w:tc>
        <w:tc>
          <w:tcPr>
            <w:tcW w:w="1321" w:type="dxa"/>
            <w:tcMar/>
          </w:tcPr>
          <w:p w:rsidRPr="00193A4F" w:rsidR="006736A9" w:rsidP="7F75BDD8" w:rsidRDefault="006736A9" w14:paraId="091DF5C7" w14:textId="1EC2209A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7F75BDD8" w:rsidR="7F75BDD8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Informal</w:t>
            </w:r>
          </w:p>
          <w:p w:rsidRPr="00193A4F" w:rsidR="006736A9" w:rsidP="7F75BDD8" w:rsidRDefault="006736A9" w14:paraId="6C6B8ADC" w14:textId="3D5C8C67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</w:p>
          <w:p w:rsidRPr="00193A4F" w:rsidR="006736A9" w:rsidP="7F75BDD8" w:rsidRDefault="006736A9" w14:paraId="1A577521" w14:textId="6F7008C1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7F75BDD8" w:rsidR="7F75BDD8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Coursework Moderation</w:t>
            </w:r>
          </w:p>
        </w:tc>
      </w:tr>
      <w:tr w:rsidRPr="00ED2C1C" w:rsidR="00193A4F" w:rsidTr="7F75BDD8" w14:paraId="717DAC87" w14:textId="77777777">
        <w:trPr>
          <w:trHeight w:val="1670"/>
        </w:trPr>
        <w:tc>
          <w:tcPr>
            <w:tcW w:w="2103" w:type="dxa"/>
            <w:tcMar/>
          </w:tcPr>
          <w:p w:rsidRPr="000E5560" w:rsidR="00193A4F" w:rsidP="7F75BDD8" w:rsidRDefault="000B6BF5" w14:paraId="0596C065" w14:textId="5DB3D817">
            <w:pPr>
              <w:spacing w:line="240" w:lineRule="auto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18"/>
                <w:szCs w:val="18"/>
              </w:rPr>
            </w:pPr>
            <w:r w:rsidRPr="7F75BDD8" w:rsidR="7F75BDD8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18"/>
                <w:szCs w:val="18"/>
              </w:rPr>
              <w:t>Marking out the stud work</w:t>
            </w:r>
          </w:p>
        </w:tc>
        <w:tc>
          <w:tcPr>
            <w:tcW w:w="5269" w:type="dxa"/>
            <w:tcMar/>
          </w:tcPr>
          <w:p w:rsidRPr="00751A13" w:rsidR="000023C8" w:rsidP="7F75BDD8" w:rsidRDefault="000B6BF5" w14:paraId="75A3FA7B" w14:textId="5834CD53">
            <w:pPr>
              <w:pStyle w:val="ListParagraph"/>
              <w:numPr>
                <w:ilvl w:val="0"/>
                <w:numId w:val="45"/>
              </w:numPr>
              <w:rPr>
                <w:rFonts w:ascii="Calibri Light" w:hAnsi="Calibri Light" w:cs="Calibri Light" w:asciiTheme="majorAscii" w:hAnsiTheme="majorAscii" w:cstheme="majorAscii"/>
                <w:sz w:val="18"/>
                <w:szCs w:val="18"/>
              </w:rPr>
            </w:pPr>
            <w:r w:rsidRPr="7F75BDD8" w:rsidR="7F75BDD8">
              <w:rPr>
                <w:rFonts w:ascii="Calibri Light" w:hAnsi="Calibri Light" w:cs="Calibri Light" w:asciiTheme="majorAscii" w:hAnsiTheme="majorAscii" w:cstheme="majorAscii"/>
                <w:sz w:val="18"/>
                <w:szCs w:val="18"/>
              </w:rPr>
              <w:t>Students will know how to measure and cut stud frames</w:t>
            </w:r>
          </w:p>
          <w:p w:rsidRPr="00751A13" w:rsidR="000023C8" w:rsidP="7F75BDD8" w:rsidRDefault="000B6BF5" w14:paraId="311FC4F3" w14:textId="0BE58156">
            <w:pPr>
              <w:pStyle w:val="ListParagraph"/>
              <w:numPr>
                <w:ilvl w:val="0"/>
                <w:numId w:val="45"/>
              </w:numPr>
              <w:rPr>
                <w:rFonts w:ascii="Calibri Light" w:hAnsi="Calibri Light" w:cs="Calibri Light" w:asciiTheme="majorAscii" w:hAnsiTheme="majorAscii" w:cstheme="majorAscii"/>
                <w:sz w:val="18"/>
                <w:szCs w:val="18"/>
              </w:rPr>
            </w:pPr>
            <w:r w:rsidRPr="7F75BDD8" w:rsidR="7F75BDD8">
              <w:rPr>
                <w:rFonts w:ascii="Calibri Light" w:hAnsi="Calibri Light" w:cs="Calibri Light" w:asciiTheme="majorAscii" w:hAnsiTheme="majorAscii" w:cstheme="majorAscii"/>
                <w:sz w:val="18"/>
                <w:szCs w:val="18"/>
              </w:rPr>
              <w:t>Students will know a header is the top joining component of a stud wall</w:t>
            </w:r>
          </w:p>
          <w:p w:rsidRPr="00751A13" w:rsidR="000023C8" w:rsidP="7F75BDD8" w:rsidRDefault="000B6BF5" w14:paraId="436A0933" w14:textId="0B10BE69">
            <w:pPr>
              <w:pStyle w:val="ListParagraph"/>
              <w:numPr>
                <w:ilvl w:val="0"/>
                <w:numId w:val="45"/>
              </w:numPr>
              <w:rPr>
                <w:rFonts w:ascii="Calibri Light" w:hAnsi="Calibri Light" w:cs="Calibri Light" w:asciiTheme="majorAscii" w:hAnsiTheme="majorAscii" w:cstheme="majorAscii"/>
                <w:sz w:val="18"/>
                <w:szCs w:val="18"/>
              </w:rPr>
            </w:pPr>
            <w:r w:rsidRPr="7F75BDD8" w:rsidR="7F75BDD8">
              <w:rPr>
                <w:rFonts w:ascii="Calibri Light" w:hAnsi="Calibri Light" w:cs="Calibri Light" w:asciiTheme="majorAscii" w:hAnsiTheme="majorAscii" w:cstheme="majorAscii"/>
                <w:sz w:val="18"/>
                <w:szCs w:val="18"/>
              </w:rPr>
              <w:t>Students will know the sole plate is the bottom component of a wall</w:t>
            </w:r>
          </w:p>
          <w:p w:rsidRPr="00751A13" w:rsidR="000023C8" w:rsidP="7F75BDD8" w:rsidRDefault="000B6BF5" w14:paraId="0C57EBDB" w14:textId="0D13C671">
            <w:pPr>
              <w:pStyle w:val="ListParagraph"/>
              <w:numPr>
                <w:ilvl w:val="0"/>
                <w:numId w:val="45"/>
              </w:numPr>
              <w:rPr>
                <w:rFonts w:ascii="Calibri Light" w:hAnsi="Calibri Light" w:cs="Calibri Light" w:asciiTheme="majorAscii" w:hAnsiTheme="majorAscii" w:cstheme="majorAscii"/>
                <w:sz w:val="18"/>
                <w:szCs w:val="18"/>
              </w:rPr>
            </w:pPr>
            <w:r w:rsidRPr="7F75BDD8" w:rsidR="7F75BDD8">
              <w:rPr>
                <w:rFonts w:ascii="Calibri Light" w:hAnsi="Calibri Light" w:cs="Calibri Light" w:asciiTheme="majorAscii" w:hAnsiTheme="majorAscii" w:cstheme="majorAscii"/>
                <w:sz w:val="18"/>
                <w:szCs w:val="18"/>
              </w:rPr>
              <w:t>Student will know how the noggin secures the frame by using a push pull force</w:t>
            </w:r>
          </w:p>
          <w:p w:rsidRPr="00751A13" w:rsidR="000023C8" w:rsidP="7F75BDD8" w:rsidRDefault="000B6BF5" w14:paraId="035F86E3" w14:textId="685433AC">
            <w:pPr>
              <w:pStyle w:val="Normal"/>
              <w:ind w:left="0"/>
              <w:rPr>
                <w:rFonts w:ascii="Calibri Light" w:hAnsi="Calibri Light" w:cs="Calibri Light" w:asciiTheme="majorAscii" w:hAnsiTheme="majorAscii" w:cstheme="majorAscii"/>
                <w:sz w:val="18"/>
                <w:szCs w:val="18"/>
              </w:rPr>
            </w:pPr>
          </w:p>
        </w:tc>
        <w:tc>
          <w:tcPr>
            <w:tcW w:w="2977" w:type="dxa"/>
            <w:tcMar/>
          </w:tcPr>
          <w:p w:rsidRPr="00A7190F" w:rsidR="00193A4F" w:rsidP="7F75BDD8" w:rsidRDefault="00193A4F" w14:paraId="56F03B35" w14:textId="7C02CAAF">
            <w:pPr>
              <w:ind w:left="360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7F75BDD8" w:rsidR="7F75BDD8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Component – A small part of in a machine or project</w:t>
            </w:r>
          </w:p>
          <w:p w:rsidRPr="00A7190F" w:rsidR="00193A4F" w:rsidP="7F75BDD8" w:rsidRDefault="00193A4F" w14:paraId="02C65BAE" w14:textId="482AF487">
            <w:pPr>
              <w:ind w:left="360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7F75BDD8" w:rsidR="7F75BDD8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Secures – Joins </w:t>
            </w:r>
            <w:r w:rsidRPr="7F75BDD8" w:rsidR="7F75BDD8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permanently</w:t>
            </w:r>
            <w:r w:rsidRPr="7F75BDD8" w:rsidR="7F75BDD8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tcMar/>
          </w:tcPr>
          <w:p w:rsidRPr="000B6BF5" w:rsidR="000B6BF5" w:rsidP="000B6BF5" w:rsidRDefault="000B6BF5" w14:paraId="5EDEFACA" w14:textId="7777777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0B6BF5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what is meant by the term 'sequence' (a particular order in which related things follow each other)</w:t>
            </w:r>
          </w:p>
          <w:p w:rsidRPr="000023C8" w:rsidR="00D12E03" w:rsidP="7F75BDD8" w:rsidRDefault="000B6BF5" w14:paraId="0EB7D1F2" w14:textId="43BB3C12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sz w:val="18"/>
                <w:szCs w:val="18"/>
              </w:rPr>
            </w:pPr>
            <w:r w:rsidRPr="7F75BDD8" w:rsidR="000B6BF5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sz w:val="18"/>
                <w:szCs w:val="18"/>
              </w:rPr>
              <w:t xml:space="preserve">Students need to already have a basic understanding of completing a construction task in order (plan, prepare, complete task and </w:t>
            </w:r>
            <w:proofErr w:type="gramStart"/>
            <w:r w:rsidRPr="7F75BDD8" w:rsidR="000B6BF5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sz w:val="18"/>
                <w:szCs w:val="18"/>
              </w:rPr>
              <w:t>close down</w:t>
            </w:r>
            <w:proofErr w:type="gramEnd"/>
            <w:r w:rsidRPr="7F75BDD8" w:rsidR="000B6BF5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sz w:val="18"/>
                <w:szCs w:val="18"/>
              </w:rPr>
              <w:t xml:space="preserve"> procedure)</w:t>
            </w:r>
          </w:p>
        </w:tc>
        <w:tc>
          <w:tcPr>
            <w:tcW w:w="1321" w:type="dxa"/>
            <w:tcMar/>
          </w:tcPr>
          <w:p w:rsidRPr="00193A4F" w:rsidR="00BC15F4" w:rsidP="7F75BDD8" w:rsidRDefault="00BC15F4" w14:paraId="47081A73" w14:textId="1EC2209A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7F75BDD8" w:rsidR="7F75BDD8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Informal</w:t>
            </w:r>
          </w:p>
          <w:p w:rsidRPr="00193A4F" w:rsidR="00BC15F4" w:rsidP="7F75BDD8" w:rsidRDefault="00BC15F4" w14:paraId="2EF979BF" w14:textId="3D5C8C67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</w:p>
          <w:p w:rsidRPr="00193A4F" w:rsidR="00BC15F4" w:rsidP="7F75BDD8" w:rsidRDefault="00BC15F4" w14:paraId="08F19904" w14:textId="6F7008C1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7F75BDD8" w:rsidR="7F75BDD8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Coursework Moderation</w:t>
            </w:r>
          </w:p>
          <w:p w:rsidRPr="00193A4F" w:rsidR="00BC15F4" w:rsidP="7F75BDD8" w:rsidRDefault="00BC15F4" w14:paraId="3CFDD914" w14:textId="7927280F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</w:p>
        </w:tc>
      </w:tr>
      <w:tr w:rsidRPr="00ED2C1C" w:rsidR="00AC68D8" w:rsidTr="7F75BDD8" w14:paraId="3AE6AF91" w14:textId="77777777">
        <w:trPr>
          <w:trHeight w:val="1670"/>
        </w:trPr>
        <w:tc>
          <w:tcPr>
            <w:tcW w:w="2103" w:type="dxa"/>
            <w:tcMar/>
          </w:tcPr>
          <w:p w:rsidRPr="000E5560" w:rsidR="00AC68D8" w:rsidP="7F75BDD8" w:rsidRDefault="000B6BF5" w14:paraId="21752C87" w14:textId="30FC51F1">
            <w:pPr>
              <w:spacing w:line="240" w:lineRule="auto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18"/>
                <w:szCs w:val="18"/>
              </w:rPr>
            </w:pPr>
            <w:r w:rsidRPr="7F75BDD8" w:rsidR="7F75BDD8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18"/>
                <w:szCs w:val="18"/>
              </w:rPr>
              <w:t>Joining the framework</w:t>
            </w:r>
          </w:p>
        </w:tc>
        <w:tc>
          <w:tcPr>
            <w:tcW w:w="5269" w:type="dxa"/>
            <w:tcMar/>
          </w:tcPr>
          <w:p w:rsidRPr="00751A13" w:rsidR="00AC68D8" w:rsidP="7F75BDD8" w:rsidRDefault="00CB7C40" w14:paraId="3184BFA6" w14:textId="51B79EE2">
            <w:pPr>
              <w:pStyle w:val="ListParagraph"/>
              <w:numPr>
                <w:ilvl w:val="0"/>
                <w:numId w:val="46"/>
              </w:numPr>
              <w:rPr>
                <w:rFonts w:ascii="Calibri Light" w:hAnsi="Calibri Light" w:cs="Calibri Light" w:asciiTheme="majorAscii" w:hAnsiTheme="majorAscii" w:cstheme="majorAscii"/>
                <w:sz w:val="18"/>
                <w:szCs w:val="18"/>
              </w:rPr>
            </w:pPr>
            <w:r w:rsidRPr="7F75BDD8" w:rsidR="7F75BDD8">
              <w:rPr>
                <w:rFonts w:ascii="Calibri Light" w:hAnsi="Calibri Light" w:cs="Calibri Light" w:asciiTheme="majorAscii" w:hAnsiTheme="majorAscii" w:cstheme="majorAscii"/>
                <w:sz w:val="18"/>
                <w:szCs w:val="18"/>
              </w:rPr>
              <w:t>Students will know how to join timber using a 3 point process (pilot hole, countersink, screw)</w:t>
            </w:r>
          </w:p>
          <w:p w:rsidRPr="00751A13" w:rsidR="00AC68D8" w:rsidP="7F75BDD8" w:rsidRDefault="00CB7C40" w14:paraId="4EA0B40E" w14:textId="536C98EB">
            <w:pPr>
              <w:pStyle w:val="ListParagraph"/>
              <w:numPr>
                <w:ilvl w:val="0"/>
                <w:numId w:val="46"/>
              </w:numPr>
              <w:rPr>
                <w:rFonts w:ascii="Calibri Light" w:hAnsi="Calibri Light" w:cs="Calibri Light" w:asciiTheme="majorAscii" w:hAnsiTheme="majorAscii" w:cstheme="majorAscii"/>
                <w:sz w:val="18"/>
                <w:szCs w:val="18"/>
              </w:rPr>
            </w:pPr>
            <w:r w:rsidRPr="7F75BDD8" w:rsidR="7F75BDD8">
              <w:rPr>
                <w:rFonts w:ascii="Calibri Light" w:hAnsi="Calibri Light" w:cs="Calibri Light" w:asciiTheme="majorAscii" w:hAnsiTheme="majorAscii" w:cstheme="majorAscii"/>
                <w:sz w:val="18"/>
                <w:szCs w:val="18"/>
              </w:rPr>
              <w:t>Students will know a pilot hole is used to avoid splitting the material</w:t>
            </w:r>
          </w:p>
          <w:p w:rsidRPr="00751A13" w:rsidR="00AC68D8" w:rsidP="7F75BDD8" w:rsidRDefault="00CB7C40" w14:paraId="273A0259" w14:textId="11D920BB">
            <w:pPr>
              <w:pStyle w:val="ListParagraph"/>
              <w:numPr>
                <w:ilvl w:val="0"/>
                <w:numId w:val="46"/>
              </w:numPr>
              <w:rPr>
                <w:rFonts w:ascii="Calibri Light" w:hAnsi="Calibri Light" w:cs="Calibri Light" w:asciiTheme="majorAscii" w:hAnsiTheme="majorAscii" w:cstheme="majorAscii"/>
                <w:sz w:val="18"/>
                <w:szCs w:val="18"/>
              </w:rPr>
            </w:pPr>
            <w:r w:rsidRPr="7F75BDD8" w:rsidR="7F75BDD8">
              <w:rPr>
                <w:rFonts w:ascii="Calibri Light" w:hAnsi="Calibri Light" w:cs="Calibri Light" w:asciiTheme="majorAscii" w:hAnsiTheme="majorAscii" w:cstheme="majorAscii"/>
                <w:sz w:val="18"/>
                <w:szCs w:val="18"/>
              </w:rPr>
              <w:t>Students will know how to add strength to a frame using strategically placed noggins</w:t>
            </w:r>
          </w:p>
        </w:tc>
        <w:tc>
          <w:tcPr>
            <w:tcW w:w="2977" w:type="dxa"/>
            <w:tcMar/>
          </w:tcPr>
          <w:p w:rsidRPr="00A7190F" w:rsidR="00AC68D8" w:rsidP="7F75BDD8" w:rsidRDefault="00AC68D8" w14:paraId="7778D8DC" w14:textId="53D086B6">
            <w:pPr>
              <w:ind w:left="360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7F75BDD8" w:rsidR="7F75BDD8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Integrity – The condition of being sound of construction</w:t>
            </w:r>
          </w:p>
        </w:tc>
        <w:tc>
          <w:tcPr>
            <w:tcW w:w="4394" w:type="dxa"/>
            <w:shd w:val="clear" w:color="auto" w:fill="auto"/>
            <w:tcMar/>
          </w:tcPr>
          <w:p w:rsidRPr="00CB7C40" w:rsidR="00CB7C40" w:rsidP="00CB7C40" w:rsidRDefault="00CB7C40" w14:paraId="0C11BD37" w14:textId="7777777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CB7C40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already have a basic knowledge of construction material properties</w:t>
            </w:r>
          </w:p>
          <w:p w:rsidRPr="000023C8" w:rsidR="00AC68D8" w:rsidP="00CB7C40" w:rsidRDefault="00CB7C40" w14:paraId="72246987" w14:textId="786DB0C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CB7C40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will already be able to identify appropriate </w:t>
            </w:r>
            <w:r w:rsidRPr="00CB7C40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to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ols</w:t>
            </w:r>
            <w:r w:rsidRPr="00CB7C40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and PPE associated to a given construction task</w:t>
            </w:r>
          </w:p>
        </w:tc>
        <w:tc>
          <w:tcPr>
            <w:tcW w:w="1321" w:type="dxa"/>
            <w:tcMar/>
          </w:tcPr>
          <w:p w:rsidRPr="00193A4F" w:rsidR="00AC68D8" w:rsidP="7F75BDD8" w:rsidRDefault="00AC68D8" w14:paraId="1339F192" w14:textId="1EC2209A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7F75BDD8" w:rsidR="7F75BDD8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Informal</w:t>
            </w:r>
          </w:p>
          <w:p w:rsidRPr="00193A4F" w:rsidR="00AC68D8" w:rsidP="7F75BDD8" w:rsidRDefault="00AC68D8" w14:paraId="526B4809" w14:textId="3D5C8C67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</w:p>
          <w:p w:rsidRPr="00193A4F" w:rsidR="00AC68D8" w:rsidP="7F75BDD8" w:rsidRDefault="00AC68D8" w14:paraId="5F823613" w14:textId="6F7008C1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7F75BDD8" w:rsidR="7F75BDD8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Coursework Moderation</w:t>
            </w:r>
          </w:p>
          <w:p w:rsidRPr="00193A4F" w:rsidR="00AC68D8" w:rsidP="7F75BDD8" w:rsidRDefault="00AC68D8" w14:paraId="79F158C0" w14:textId="3CAD5741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</w:p>
        </w:tc>
      </w:tr>
      <w:tr w:rsidRPr="00ED2C1C" w:rsidR="000023C8" w:rsidTr="7F75BDD8" w14:paraId="0B109A95" w14:textId="77777777">
        <w:trPr>
          <w:trHeight w:val="1670"/>
        </w:trPr>
        <w:tc>
          <w:tcPr>
            <w:tcW w:w="2103" w:type="dxa"/>
            <w:tcMar/>
          </w:tcPr>
          <w:p w:rsidRPr="000023C8" w:rsidR="000023C8" w:rsidP="7F75BDD8" w:rsidRDefault="00CB7C40" w14:paraId="200DED0C" w14:textId="57BDE322">
            <w:pPr>
              <w:spacing w:line="240" w:lineRule="auto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18"/>
                <w:szCs w:val="18"/>
              </w:rPr>
            </w:pPr>
            <w:r w:rsidRPr="7F75BDD8" w:rsidR="7F75BDD8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18"/>
                <w:szCs w:val="18"/>
              </w:rPr>
              <w:t>First fix electrical</w:t>
            </w:r>
          </w:p>
        </w:tc>
        <w:tc>
          <w:tcPr>
            <w:tcW w:w="5269" w:type="dxa"/>
            <w:tcMar/>
          </w:tcPr>
          <w:p w:rsidRPr="00751A13" w:rsidR="000023C8" w:rsidP="7F75BDD8" w:rsidRDefault="00CB7C40" w14:paraId="5D8B5FF8" w14:textId="18E45117">
            <w:pPr>
              <w:pStyle w:val="ListParagraph"/>
              <w:numPr>
                <w:ilvl w:val="0"/>
                <w:numId w:val="47"/>
              </w:numPr>
              <w:rPr>
                <w:rFonts w:ascii="Calibri Light" w:hAnsi="Calibri Light" w:cs="Calibri Light" w:asciiTheme="majorAscii" w:hAnsiTheme="majorAscii" w:cstheme="majorAscii"/>
                <w:sz w:val="18"/>
                <w:szCs w:val="18"/>
              </w:rPr>
            </w:pPr>
            <w:r w:rsidRPr="7F75BDD8" w:rsidR="7F75BDD8">
              <w:rPr>
                <w:rFonts w:ascii="Calibri Light" w:hAnsi="Calibri Light" w:cs="Calibri Light" w:asciiTheme="majorAscii" w:hAnsiTheme="majorAscii" w:cstheme="majorAscii"/>
                <w:sz w:val="18"/>
                <w:szCs w:val="18"/>
              </w:rPr>
              <w:t xml:space="preserve">Students will know that electrical cables must run </w:t>
            </w:r>
            <w:r w:rsidRPr="7F75BDD8" w:rsidR="7F75BDD8">
              <w:rPr>
                <w:rFonts w:ascii="Calibri Light" w:hAnsi="Calibri Light" w:cs="Calibri Light" w:asciiTheme="majorAscii" w:hAnsiTheme="majorAscii" w:cstheme="majorAscii"/>
                <w:sz w:val="18"/>
                <w:szCs w:val="18"/>
              </w:rPr>
              <w:t>directly</w:t>
            </w:r>
            <w:r w:rsidRPr="7F75BDD8" w:rsidR="7F75BDD8">
              <w:rPr>
                <w:rFonts w:ascii="Calibri Light" w:hAnsi="Calibri Light" w:cs="Calibri Light" w:asciiTheme="majorAscii" w:hAnsiTheme="majorAscii" w:cstheme="majorAscii"/>
                <w:sz w:val="18"/>
                <w:szCs w:val="18"/>
              </w:rPr>
              <w:t xml:space="preserve"> above or </w:t>
            </w:r>
            <w:r w:rsidRPr="7F75BDD8" w:rsidR="7F75BDD8">
              <w:rPr>
                <w:rFonts w:ascii="Calibri Light" w:hAnsi="Calibri Light" w:cs="Calibri Light" w:asciiTheme="majorAscii" w:hAnsiTheme="majorAscii" w:cstheme="majorAscii"/>
                <w:sz w:val="18"/>
                <w:szCs w:val="18"/>
              </w:rPr>
              <w:t>horizontally</w:t>
            </w:r>
            <w:r w:rsidRPr="7F75BDD8" w:rsidR="7F75BDD8">
              <w:rPr>
                <w:rFonts w:ascii="Calibri Light" w:hAnsi="Calibri Light" w:cs="Calibri Light" w:asciiTheme="majorAscii" w:hAnsiTheme="majorAscii" w:cstheme="majorAscii"/>
                <w:sz w:val="18"/>
                <w:szCs w:val="18"/>
              </w:rPr>
              <w:t xml:space="preserve"> from the box for safety purposes</w:t>
            </w:r>
          </w:p>
          <w:p w:rsidRPr="00751A13" w:rsidR="000023C8" w:rsidP="7F75BDD8" w:rsidRDefault="00CB7C40" w14:paraId="3078642C" w14:textId="2F0DB806">
            <w:pPr>
              <w:pStyle w:val="ListParagraph"/>
              <w:numPr>
                <w:ilvl w:val="0"/>
                <w:numId w:val="47"/>
              </w:numPr>
              <w:rPr>
                <w:rFonts w:ascii="Calibri Light" w:hAnsi="Calibri Light" w:cs="Calibri Light" w:asciiTheme="majorAscii" w:hAnsiTheme="majorAscii" w:cstheme="majorAscii"/>
                <w:sz w:val="18"/>
                <w:szCs w:val="18"/>
              </w:rPr>
            </w:pPr>
            <w:r w:rsidRPr="7F75BDD8" w:rsidR="7F75BDD8">
              <w:rPr>
                <w:rFonts w:ascii="Calibri Light" w:hAnsi="Calibri Light" w:cs="Calibri Light" w:asciiTheme="majorAscii" w:hAnsiTheme="majorAscii" w:cstheme="majorAscii"/>
                <w:sz w:val="18"/>
                <w:szCs w:val="18"/>
              </w:rPr>
              <w:t>Students will know how to secure an electrical back box to a frame</w:t>
            </w:r>
          </w:p>
          <w:p w:rsidRPr="00751A13" w:rsidR="000023C8" w:rsidP="7F75BDD8" w:rsidRDefault="00CB7C40" w14:paraId="1D25C15F" w14:textId="7C93D08C">
            <w:pPr>
              <w:pStyle w:val="ListParagraph"/>
              <w:numPr>
                <w:ilvl w:val="0"/>
                <w:numId w:val="47"/>
              </w:numPr>
              <w:rPr>
                <w:rFonts w:ascii="Calibri Light" w:hAnsi="Calibri Light" w:cs="Calibri Light" w:asciiTheme="majorAscii" w:hAnsiTheme="majorAscii" w:cstheme="majorAscii"/>
                <w:sz w:val="18"/>
                <w:szCs w:val="18"/>
              </w:rPr>
            </w:pPr>
            <w:r w:rsidRPr="7F75BDD8" w:rsidR="7F75BDD8">
              <w:rPr>
                <w:rFonts w:ascii="Calibri Light" w:hAnsi="Calibri Light" w:cs="Calibri Light" w:asciiTheme="majorAscii" w:hAnsiTheme="majorAscii" w:cstheme="majorAscii"/>
                <w:sz w:val="18"/>
                <w:szCs w:val="18"/>
              </w:rPr>
              <w:t>Students will know how to prepare and dress three core cable</w:t>
            </w:r>
          </w:p>
          <w:p w:rsidRPr="00751A13" w:rsidR="000023C8" w:rsidP="7F75BDD8" w:rsidRDefault="00CB7C40" w14:paraId="514BB5E8" w14:textId="1D61FC74">
            <w:pPr>
              <w:pStyle w:val="ListParagraph"/>
              <w:numPr>
                <w:ilvl w:val="0"/>
                <w:numId w:val="47"/>
              </w:numPr>
              <w:rPr>
                <w:rFonts w:ascii="Calibri Light" w:hAnsi="Calibri Light" w:cs="Calibri Light" w:asciiTheme="majorAscii" w:hAnsiTheme="majorAscii" w:cstheme="majorAscii"/>
                <w:sz w:val="18"/>
                <w:szCs w:val="18"/>
              </w:rPr>
            </w:pPr>
            <w:r w:rsidRPr="7F75BDD8" w:rsidR="7F75BDD8">
              <w:rPr>
                <w:rFonts w:ascii="Calibri Light" w:hAnsi="Calibri Light" w:cs="Calibri Light" w:asciiTheme="majorAscii" w:hAnsiTheme="majorAscii" w:cstheme="majorAscii"/>
                <w:sz w:val="18"/>
                <w:szCs w:val="18"/>
              </w:rPr>
              <w:t>Students will know how to join three core cable to a face plate</w:t>
            </w:r>
          </w:p>
        </w:tc>
        <w:tc>
          <w:tcPr>
            <w:tcW w:w="2977" w:type="dxa"/>
            <w:tcMar/>
          </w:tcPr>
          <w:p w:rsidRPr="00A7190F" w:rsidR="000023C8" w:rsidP="7F75BDD8" w:rsidRDefault="000023C8" w14:paraId="5BFD8A1C" w14:textId="7C30163C">
            <w:pPr>
              <w:ind w:left="360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7F75BDD8" w:rsidR="7F75BDD8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Terminal – a point of connection</w:t>
            </w:r>
          </w:p>
          <w:p w:rsidRPr="00A7190F" w:rsidR="000023C8" w:rsidP="7F75BDD8" w:rsidRDefault="000023C8" w14:paraId="608E693C" w14:textId="5BE2D361">
            <w:pPr>
              <w:pStyle w:val="Normal"/>
              <w:ind w:left="360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7F75BDD8" w:rsidR="7F75BDD8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Dress – strip insulation from a cable and prepare the copper braid</w:t>
            </w:r>
          </w:p>
        </w:tc>
        <w:tc>
          <w:tcPr>
            <w:tcW w:w="4394" w:type="dxa"/>
            <w:shd w:val="clear" w:color="auto" w:fill="auto"/>
            <w:tcMar/>
          </w:tcPr>
          <w:p w:rsidRPr="000023C8" w:rsidR="000023C8" w:rsidP="7F75BDD8" w:rsidRDefault="00CB7C40" w14:paraId="2BC0F95C" w14:textId="2A551637">
            <w:pPr>
              <w:pStyle w:val="ListParagraph"/>
              <w:numPr>
                <w:ilvl w:val="0"/>
                <w:numId w:val="5"/>
              </w:numPr>
              <w:bidi w:val="0"/>
              <w:spacing w:before="0" w:beforeAutospacing="off" w:after="0" w:afterAutospacing="off" w:line="256" w:lineRule="auto"/>
              <w:ind w:left="720" w:right="0" w:hanging="360"/>
              <w:jc w:val="left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sz w:val="18"/>
                <w:szCs w:val="18"/>
              </w:rPr>
            </w:pPr>
            <w:r w:rsidRPr="7F75BDD8" w:rsidR="00CB7C40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sz w:val="18"/>
                <w:szCs w:val="18"/>
              </w:rPr>
              <w:t xml:space="preserve">Students </w:t>
            </w:r>
            <w:r w:rsidRPr="7F75BDD8" w:rsidR="7F75BDD8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sz w:val="18"/>
                <w:szCs w:val="18"/>
              </w:rPr>
              <w:t>will already know the live, neutral and earth colours from science</w:t>
            </w:r>
          </w:p>
          <w:p w:rsidRPr="000023C8" w:rsidR="000023C8" w:rsidP="7F75BDD8" w:rsidRDefault="00CB7C40" w14:paraId="035ECE53" w14:textId="6D82EB2A">
            <w:pPr>
              <w:pStyle w:val="ListParagraph"/>
              <w:numPr>
                <w:ilvl w:val="0"/>
                <w:numId w:val="5"/>
              </w:numPr>
              <w:bidi w:val="0"/>
              <w:spacing w:before="0" w:beforeAutospacing="off" w:after="0" w:afterAutospacing="off" w:line="256" w:lineRule="auto"/>
              <w:ind w:left="720" w:right="0" w:hanging="360"/>
              <w:jc w:val="left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sz w:val="18"/>
                <w:szCs w:val="18"/>
              </w:rPr>
            </w:pPr>
            <w:r w:rsidRPr="7F75BDD8" w:rsidR="7F75BDD8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sz w:val="18"/>
                <w:szCs w:val="18"/>
              </w:rPr>
              <w:t>Students will have a basic understanding of electrical safety</w:t>
            </w:r>
          </w:p>
          <w:p w:rsidRPr="000023C8" w:rsidR="000023C8" w:rsidP="7F75BDD8" w:rsidRDefault="00CB7C40" w14:paraId="52680879" w14:textId="4FC0FE0A">
            <w:pPr>
              <w:pStyle w:val="ListParagraph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sz w:val="18"/>
                <w:szCs w:val="18"/>
              </w:rPr>
            </w:pPr>
          </w:p>
        </w:tc>
        <w:tc>
          <w:tcPr>
            <w:tcW w:w="1321" w:type="dxa"/>
            <w:tcMar/>
          </w:tcPr>
          <w:p w:rsidRPr="00193A4F" w:rsidR="000023C8" w:rsidP="7F75BDD8" w:rsidRDefault="000023C8" w14:paraId="26BAFC89" w14:textId="1EC2209A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7F75BDD8" w:rsidR="7F75BDD8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Informal</w:t>
            </w:r>
          </w:p>
          <w:p w:rsidRPr="00193A4F" w:rsidR="000023C8" w:rsidP="7F75BDD8" w:rsidRDefault="000023C8" w14:paraId="5D366CCE" w14:textId="3D5C8C67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</w:p>
          <w:p w:rsidRPr="00193A4F" w:rsidR="000023C8" w:rsidP="7F75BDD8" w:rsidRDefault="000023C8" w14:paraId="031F5673" w14:textId="6F7008C1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7F75BDD8" w:rsidR="7F75BDD8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Coursework Moderation</w:t>
            </w:r>
          </w:p>
          <w:p w:rsidRPr="00193A4F" w:rsidR="000023C8" w:rsidP="7F75BDD8" w:rsidRDefault="000023C8" w14:paraId="7C19F673" w14:textId="69551604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</w:p>
        </w:tc>
      </w:tr>
    </w:tbl>
    <w:sectPr w:rsidRPr="00ED2C1C" w:rsidR="000851C1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161" w:rsidP="00603867" w:rsidRDefault="00A45161" w14:paraId="55176C5C" w14:textId="77777777">
      <w:pPr>
        <w:spacing w:after="0" w:line="240" w:lineRule="auto"/>
      </w:pPr>
      <w:r>
        <w:separator/>
      </w:r>
    </w:p>
  </w:endnote>
  <w:endnote w:type="continuationSeparator" w:id="0">
    <w:p w:rsidR="00A45161" w:rsidP="00603867" w:rsidRDefault="00A45161" w14:paraId="19EA12E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161" w:rsidP="00603867" w:rsidRDefault="00A45161" w14:paraId="432F1F41" w14:textId="77777777">
      <w:pPr>
        <w:spacing w:after="0" w:line="240" w:lineRule="auto"/>
      </w:pPr>
      <w:r>
        <w:separator/>
      </w:r>
    </w:p>
  </w:footnote>
  <w:footnote w:type="continuationSeparator" w:id="0">
    <w:p w:rsidR="00A45161" w:rsidP="00603867" w:rsidRDefault="00A45161" w14:paraId="78D0181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193A4F" w:rsidRDefault="00193A4F" w14:paraId="13CCECF0" w14:textId="03AD0E35">
    <w:pPr>
      <w:pStyle w:val="Header"/>
    </w:pPr>
    <w:r w:rsidRPr="00193A4F">
      <w:rPr>
        <w:rFonts w:ascii="Calibri" w:hAnsi="Calibri" w:eastAsia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hint="default" w:ascii="Symbol" w:hAnsi="Symbol"/>
      </w:rPr>
    </w:lvl>
  </w:abstractNum>
  <w:abstractNum w:abstractNumId="1" w15:restartNumberingAfterBreak="0">
    <w:nsid w:val="0A0E5E45"/>
    <w:multiLevelType w:val="hybridMultilevel"/>
    <w:tmpl w:val="8D36F9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78337DD"/>
    <w:multiLevelType w:val="hybridMultilevel"/>
    <w:tmpl w:val="A7E44BA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B400CFC"/>
    <w:multiLevelType w:val="hybridMultilevel"/>
    <w:tmpl w:val="949A7D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D847ECE"/>
    <w:multiLevelType w:val="hybridMultilevel"/>
    <w:tmpl w:val="D95EA80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FE71F49"/>
    <w:multiLevelType w:val="hybridMultilevel"/>
    <w:tmpl w:val="D4B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56E2E31"/>
    <w:multiLevelType w:val="hybridMultilevel"/>
    <w:tmpl w:val="FCFE3B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DDC7C33"/>
    <w:multiLevelType w:val="hybridMultilevel"/>
    <w:tmpl w:val="EFB6BF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F3F2F78"/>
    <w:multiLevelType w:val="hybridMultilevel"/>
    <w:tmpl w:val="9A8431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362677B"/>
    <w:multiLevelType w:val="hybridMultilevel"/>
    <w:tmpl w:val="342C0D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3767EE7"/>
    <w:multiLevelType w:val="hybridMultilevel"/>
    <w:tmpl w:val="69821B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3C5518D"/>
    <w:multiLevelType w:val="hybridMultilevel"/>
    <w:tmpl w:val="97645A7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4FD79E1"/>
    <w:multiLevelType w:val="hybridMultilevel"/>
    <w:tmpl w:val="075475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A301500"/>
    <w:multiLevelType w:val="hybridMultilevel"/>
    <w:tmpl w:val="9788AD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08854C9"/>
    <w:multiLevelType w:val="hybridMultilevel"/>
    <w:tmpl w:val="B040FC0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1686B25"/>
    <w:multiLevelType w:val="hybridMultilevel"/>
    <w:tmpl w:val="7DBAB1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2C36747"/>
    <w:multiLevelType w:val="hybridMultilevel"/>
    <w:tmpl w:val="94F62F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49E1A65"/>
    <w:multiLevelType w:val="hybridMultilevel"/>
    <w:tmpl w:val="AE2C6C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5050A5E"/>
    <w:multiLevelType w:val="hybridMultilevel"/>
    <w:tmpl w:val="D49CF13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C8419F0"/>
    <w:multiLevelType w:val="hybridMultilevel"/>
    <w:tmpl w:val="901290D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FD6070A"/>
    <w:multiLevelType w:val="hybridMultilevel"/>
    <w:tmpl w:val="81F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1626DE1"/>
    <w:multiLevelType w:val="hybridMultilevel"/>
    <w:tmpl w:val="1D1E53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8190CEC"/>
    <w:multiLevelType w:val="hybridMultilevel"/>
    <w:tmpl w:val="E4ECDE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8AB6D20"/>
    <w:multiLevelType w:val="hybridMultilevel"/>
    <w:tmpl w:val="8B0013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CEA47A7"/>
    <w:multiLevelType w:val="hybridMultilevel"/>
    <w:tmpl w:val="37C040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D30521A"/>
    <w:multiLevelType w:val="hybridMultilevel"/>
    <w:tmpl w:val="F940CF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0A974BE"/>
    <w:multiLevelType w:val="hybridMultilevel"/>
    <w:tmpl w:val="BA4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4D45398"/>
    <w:multiLevelType w:val="hybridMultilevel"/>
    <w:tmpl w:val="52563D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59F5F95"/>
    <w:multiLevelType w:val="hybridMultilevel"/>
    <w:tmpl w:val="2E3C3C8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67E31DA"/>
    <w:multiLevelType w:val="hybridMultilevel"/>
    <w:tmpl w:val="74BCF4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547712D"/>
    <w:multiLevelType w:val="hybridMultilevel"/>
    <w:tmpl w:val="4D3EB3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7BA6B77"/>
    <w:multiLevelType w:val="hybridMultilevel"/>
    <w:tmpl w:val="EF6815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9423A61"/>
    <w:multiLevelType w:val="hybridMultilevel"/>
    <w:tmpl w:val="AEDA56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CD07E2A"/>
    <w:multiLevelType w:val="hybridMultilevel"/>
    <w:tmpl w:val="D48EF8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CF62C2A"/>
    <w:multiLevelType w:val="hybridMultilevel"/>
    <w:tmpl w:val="2AA41A4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1">
    <w:abstractNumId w:val="0"/>
  </w:num>
  <w:num w:numId="2">
    <w:abstractNumId w:val="38"/>
  </w:num>
  <w:num w:numId="3">
    <w:abstractNumId w:val="2"/>
  </w:num>
  <w:num w:numId="4">
    <w:abstractNumId w:val="24"/>
  </w:num>
  <w:num w:numId="5">
    <w:abstractNumId w:val="8"/>
  </w:num>
  <w:num w:numId="6">
    <w:abstractNumId w:val="18"/>
  </w:num>
  <w:num w:numId="7">
    <w:abstractNumId w:val="41"/>
  </w:num>
  <w:num w:numId="8">
    <w:abstractNumId w:val="7"/>
  </w:num>
  <w:num w:numId="9">
    <w:abstractNumId w:val="22"/>
  </w:num>
  <w:num w:numId="10">
    <w:abstractNumId w:val="21"/>
  </w:num>
  <w:num w:numId="11">
    <w:abstractNumId w:val="40"/>
  </w:num>
  <w:num w:numId="12">
    <w:abstractNumId w:val="15"/>
  </w:num>
  <w:num w:numId="13">
    <w:abstractNumId w:val="31"/>
  </w:num>
  <w:num w:numId="14">
    <w:abstractNumId w:val="16"/>
  </w:num>
  <w:num w:numId="15">
    <w:abstractNumId w:val="39"/>
  </w:num>
  <w:num w:numId="16">
    <w:abstractNumId w:val="32"/>
  </w:num>
  <w:num w:numId="17">
    <w:abstractNumId w:val="35"/>
  </w:num>
  <w:num w:numId="18">
    <w:abstractNumId w:val="14"/>
  </w:num>
  <w:num w:numId="19">
    <w:abstractNumId w:val="25"/>
  </w:num>
  <w:num w:numId="20">
    <w:abstractNumId w:val="27"/>
  </w:num>
  <w:num w:numId="21">
    <w:abstractNumId w:val="26"/>
  </w:num>
  <w:num w:numId="22">
    <w:abstractNumId w:val="12"/>
  </w:num>
  <w:num w:numId="23">
    <w:abstractNumId w:val="10"/>
  </w:num>
  <w:num w:numId="24">
    <w:abstractNumId w:val="3"/>
  </w:num>
  <w:num w:numId="25">
    <w:abstractNumId w:val="19"/>
  </w:num>
  <w:num w:numId="26">
    <w:abstractNumId w:val="36"/>
  </w:num>
  <w:num w:numId="27">
    <w:abstractNumId w:val="29"/>
  </w:num>
  <w:num w:numId="28">
    <w:abstractNumId w:val="20"/>
  </w:num>
  <w:num w:numId="29">
    <w:abstractNumId w:val="9"/>
  </w:num>
  <w:num w:numId="30">
    <w:abstractNumId w:val="34"/>
  </w:num>
  <w:num w:numId="31">
    <w:abstractNumId w:val="30"/>
  </w:num>
  <w:num w:numId="32">
    <w:abstractNumId w:val="13"/>
  </w:num>
  <w:num w:numId="33">
    <w:abstractNumId w:val="37"/>
  </w:num>
  <w:num w:numId="34">
    <w:abstractNumId w:val="6"/>
  </w:num>
  <w:num w:numId="35">
    <w:abstractNumId w:val="28"/>
  </w:num>
  <w:num w:numId="36">
    <w:abstractNumId w:val="4"/>
  </w:num>
  <w:num w:numId="37">
    <w:abstractNumId w:val="5"/>
  </w:num>
  <w:num w:numId="38">
    <w:abstractNumId w:val="23"/>
  </w:num>
  <w:num w:numId="39">
    <w:abstractNumId w:val="1"/>
  </w:num>
  <w:num w:numId="40">
    <w:abstractNumId w:val="17"/>
  </w:num>
  <w:num w:numId="41">
    <w:abstractNumId w:val="33"/>
  </w:num>
  <w:num w:numId="42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B6BF5"/>
    <w:rsid w:val="000C01E1"/>
    <w:rsid w:val="000C39DC"/>
    <w:rsid w:val="000E0EC3"/>
    <w:rsid w:val="000E3443"/>
    <w:rsid w:val="000E5560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75B37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3858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7C667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4FDB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4A4B"/>
    <w:rsid w:val="00635A32"/>
    <w:rsid w:val="0064581A"/>
    <w:rsid w:val="00650992"/>
    <w:rsid w:val="00653B4C"/>
    <w:rsid w:val="00656F7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785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1A13"/>
    <w:rsid w:val="0075781A"/>
    <w:rsid w:val="00761354"/>
    <w:rsid w:val="00761B15"/>
    <w:rsid w:val="00765EED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B7B3C"/>
    <w:rsid w:val="007C2736"/>
    <w:rsid w:val="007D41A3"/>
    <w:rsid w:val="007E091B"/>
    <w:rsid w:val="007E4693"/>
    <w:rsid w:val="007F0E71"/>
    <w:rsid w:val="007F2528"/>
    <w:rsid w:val="00800596"/>
    <w:rsid w:val="008009A3"/>
    <w:rsid w:val="008030AA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7190F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5230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B7C40"/>
    <w:rsid w:val="00CC37A1"/>
    <w:rsid w:val="00CD08E4"/>
    <w:rsid w:val="00CD1A24"/>
    <w:rsid w:val="00CD3CC0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185D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2A9F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  <w:rsid w:val="031A6576"/>
    <w:rsid w:val="05EDE49A"/>
    <w:rsid w:val="067210FC"/>
    <w:rsid w:val="0B25775B"/>
    <w:rsid w:val="14B396E6"/>
    <w:rsid w:val="175BECF5"/>
    <w:rsid w:val="24F14D58"/>
    <w:rsid w:val="2DD182CA"/>
    <w:rsid w:val="32A3888F"/>
    <w:rsid w:val="33F53702"/>
    <w:rsid w:val="3F68E33A"/>
    <w:rsid w:val="412734DC"/>
    <w:rsid w:val="437396AE"/>
    <w:rsid w:val="45D824BE"/>
    <w:rsid w:val="4773F51F"/>
    <w:rsid w:val="4DB76811"/>
    <w:rsid w:val="5274735E"/>
    <w:rsid w:val="548A8A5D"/>
    <w:rsid w:val="55AC1420"/>
    <w:rsid w:val="56E20B7B"/>
    <w:rsid w:val="5EBB3248"/>
    <w:rsid w:val="5EBB3248"/>
    <w:rsid w:val="605702A9"/>
    <w:rsid w:val="65DAD367"/>
    <w:rsid w:val="69D47342"/>
    <w:rsid w:val="6EF20653"/>
    <w:rsid w:val="6F222B03"/>
    <w:rsid w:val="78A2417D"/>
    <w:rsid w:val="7AEEA34F"/>
    <w:rsid w:val="7E264411"/>
    <w:rsid w:val="7F75B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table" w:styleId="TableGridLight1" w:customStyle="1">
    <w:name w:val="Table Grid Light1"/>
    <w:basedOn w:val="TableNormal"/>
    <w:uiPriority w:val="4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styleId="GridTable1Light1" w:customStyle="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ListParagraphChar" w:customStyle="1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styleId="TableGrid0" w:customStyle="1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oSpacingChar" w:customStyle="1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Heading4Char" w:customStyle="1">
    <w:name w:val="Heading 4 Char"/>
    <w:basedOn w:val="DefaultParagraphFont"/>
    <w:link w:val="Heading4"/>
    <w:uiPriority w:val="9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asciiTheme="majorHAnsi" w:hAnsiTheme="majorHAnsi" w:eastAsiaTheme="majorEastAsia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styleId="normaltextrun" w:customStyle="1">
    <w:name w:val="normaltextrun"/>
    <w:basedOn w:val="DefaultParagraphFont"/>
    <w:rsid w:val="00B4268C"/>
  </w:style>
  <w:style w:type="character" w:styleId="eop" w:customStyle="1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customXml" Target="../customXml/item3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4FBB95602434E9052B135F70C34FE" ma:contentTypeVersion="9" ma:contentTypeDescription="Create a new document." ma:contentTypeScope="" ma:versionID="d9b45193a35e935a2e99484e8c0e430c">
  <xsd:schema xmlns:xsd="http://www.w3.org/2001/XMLSchema" xmlns:xs="http://www.w3.org/2001/XMLSchema" xmlns:p="http://schemas.microsoft.com/office/2006/metadata/properties" xmlns:ns2="8cc3afac-935a-4894-b147-7003be1268a2" xmlns:ns3="27b478fc-85a1-448b-a1c6-d70325f683f5" targetNamespace="http://schemas.microsoft.com/office/2006/metadata/properties" ma:root="true" ma:fieldsID="39462010e2ddf4d31eb30074693d684b" ns2:_="" ns3:_="">
    <xsd:import namespace="8cc3afac-935a-4894-b147-7003be1268a2"/>
    <xsd:import namespace="27b478fc-85a1-448b-a1c6-d70325f68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3afac-935a-4894-b147-7003be126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478fc-85a1-448b-a1c6-d70325f68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E7C179-806F-47CB-94D1-E71A40EE5E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C0B94D-6CF8-474E-A6B6-B971572C59A5}"/>
</file>

<file path=customXml/itemProps3.xml><?xml version="1.0" encoding="utf-8"?>
<ds:datastoreItem xmlns:ds="http://schemas.openxmlformats.org/officeDocument/2006/customXml" ds:itemID="{77DA2283-62DD-4B6F-A94C-911BAE772301}"/>
</file>

<file path=customXml/itemProps4.xml><?xml version="1.0" encoding="utf-8"?>
<ds:datastoreItem xmlns:ds="http://schemas.openxmlformats.org/officeDocument/2006/customXml" ds:itemID="{E5F3AD8D-4C1F-4BBE-88C1-4FB75D149B8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St Helens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C Purcell</cp:lastModifiedBy>
  <cp:revision>5</cp:revision>
  <cp:lastPrinted>2019-11-21T12:39:00Z</cp:lastPrinted>
  <dcterms:created xsi:type="dcterms:W3CDTF">2022-04-25T08:34:00Z</dcterms:created>
  <dcterms:modified xsi:type="dcterms:W3CDTF">2022-06-14T22:26:52Z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0x0101002AD4FBB95602434E9052B135F70C34FE</vt:lpwstr>
  </property>
</Properties>
</file>