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CC6CA65" w14:textId="3D7ABC32" w:rsidR="00EA54E4" w:rsidRDefault="00EA54E4" w:rsidP="00EA54E4">
      <w:pPr>
        <w:jc w:val="center"/>
        <w:rPr>
          <w:rFonts w:asciiTheme="majorHAnsi" w:hAnsiTheme="majorHAnsi" w:cstheme="majorHAnsi"/>
          <w:sz w:val="52"/>
          <w:szCs w:val="52"/>
        </w:rPr>
      </w:pPr>
      <w:r>
        <w:rPr>
          <w:rFonts w:asciiTheme="majorHAnsi" w:hAnsiTheme="majorHAnsi" w:cstheme="majorHAnsi"/>
          <w:sz w:val="52"/>
          <w:szCs w:val="52"/>
        </w:rPr>
        <w:t>Year 1</w:t>
      </w:r>
      <w:r w:rsidR="00DC492D">
        <w:rPr>
          <w:rFonts w:asciiTheme="majorHAnsi" w:hAnsiTheme="majorHAnsi" w:cstheme="majorHAnsi"/>
          <w:sz w:val="52"/>
          <w:szCs w:val="52"/>
        </w:rPr>
        <w:t>3</w:t>
      </w:r>
      <w:r>
        <w:rPr>
          <w:rFonts w:asciiTheme="majorHAnsi" w:hAnsiTheme="majorHAnsi" w:cstheme="majorHAnsi"/>
          <w:sz w:val="52"/>
          <w:szCs w:val="52"/>
        </w:rPr>
        <w:t xml:space="preserve"> </w:t>
      </w:r>
      <w:r w:rsidR="0009071C">
        <w:rPr>
          <w:rFonts w:asciiTheme="majorHAnsi" w:hAnsiTheme="majorHAnsi" w:cstheme="majorHAnsi"/>
          <w:sz w:val="52"/>
          <w:szCs w:val="52"/>
        </w:rPr>
        <w:t>Term 2</w:t>
      </w:r>
      <w:bookmarkStart w:id="0" w:name="_GoBack"/>
      <w:bookmarkEnd w:id="0"/>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E5560" w:rsidRPr="00ED2C1C" w14:paraId="20DB7B4D" w14:textId="77777777" w:rsidTr="00751A13">
        <w:trPr>
          <w:trHeight w:val="215"/>
          <w:tblHeader/>
        </w:trPr>
        <w:tc>
          <w:tcPr>
            <w:tcW w:w="2103" w:type="dxa"/>
            <w:shd w:val="clear" w:color="auto" w:fill="660066"/>
          </w:tcPr>
          <w:p w14:paraId="48A2A755" w14:textId="77777777" w:rsidR="000E5560" w:rsidRDefault="00367254"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Year 11 </w:t>
            </w:r>
          </w:p>
          <w:p w14:paraId="136414F2" w14:textId="4079141D" w:rsidR="00367254" w:rsidRDefault="00367254"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Art </w:t>
            </w:r>
          </w:p>
        </w:tc>
        <w:tc>
          <w:tcPr>
            <w:tcW w:w="5269" w:type="dxa"/>
            <w:shd w:val="clear" w:color="auto" w:fill="660066"/>
          </w:tcPr>
          <w:p w14:paraId="01845146" w14:textId="77777777" w:rsidR="000E5560" w:rsidRPr="00193A4F" w:rsidRDefault="000E5560" w:rsidP="00193A4F">
            <w:pPr>
              <w:rPr>
                <w:rFonts w:asciiTheme="majorHAnsi" w:hAnsiTheme="majorHAnsi" w:cstheme="majorHAnsi"/>
                <w:b/>
                <w:color w:val="FFFFFF" w:themeColor="background1"/>
                <w:sz w:val="16"/>
                <w:szCs w:val="16"/>
              </w:rPr>
            </w:pPr>
          </w:p>
        </w:tc>
        <w:tc>
          <w:tcPr>
            <w:tcW w:w="2977"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751A1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032664" w14:paraId="12F61C5D" w14:textId="5BE925AE" w:rsidTr="00751A13">
        <w:trPr>
          <w:trHeight w:val="1670"/>
        </w:trPr>
        <w:tc>
          <w:tcPr>
            <w:tcW w:w="2103" w:type="dxa"/>
          </w:tcPr>
          <w:p w14:paraId="40B9F32D" w14:textId="568FC94F" w:rsidR="00367254" w:rsidRPr="00032664" w:rsidRDefault="00367254"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r w:rsidR="00DC492D" w:rsidRPr="00032664">
              <w:rPr>
                <w:rFonts w:asciiTheme="majorHAnsi" w:hAnsiTheme="majorHAnsi" w:cstheme="majorHAnsi"/>
                <w:b/>
                <w:sz w:val="18"/>
                <w:szCs w:val="18"/>
              </w:rPr>
              <w:t>Artist responses</w:t>
            </w:r>
          </w:p>
          <w:p w14:paraId="652AB0AA" w14:textId="77777777" w:rsidR="00DC492D" w:rsidRPr="00032664" w:rsidRDefault="00DC492D" w:rsidP="00183275">
            <w:pPr>
              <w:spacing w:line="240" w:lineRule="auto"/>
              <w:rPr>
                <w:rFonts w:asciiTheme="majorHAnsi" w:hAnsiTheme="majorHAnsi" w:cstheme="majorHAnsi"/>
                <w:b/>
                <w:sz w:val="18"/>
                <w:szCs w:val="18"/>
              </w:rPr>
            </w:pPr>
          </w:p>
          <w:p w14:paraId="1B3CECD2" w14:textId="62933B29" w:rsidR="00E3097A" w:rsidRPr="00032664" w:rsidRDefault="00E3097A" w:rsidP="00183275">
            <w:pPr>
              <w:spacing w:line="240" w:lineRule="auto"/>
              <w:rPr>
                <w:rFonts w:asciiTheme="majorHAnsi" w:hAnsiTheme="majorHAnsi" w:cstheme="majorHAnsi"/>
                <w:b/>
                <w:sz w:val="18"/>
                <w:szCs w:val="18"/>
              </w:rPr>
            </w:pPr>
          </w:p>
        </w:tc>
        <w:tc>
          <w:tcPr>
            <w:tcW w:w="5269" w:type="dxa"/>
          </w:tcPr>
          <w:p w14:paraId="27B77904" w14:textId="77777777" w:rsidR="00DC492D" w:rsidRPr="008904FF" w:rsidRDefault="00DC492D" w:rsidP="00C01D02">
            <w:pPr>
              <w:pStyle w:val="ListParagraph"/>
              <w:numPr>
                <w:ilvl w:val="0"/>
                <w:numId w:val="2"/>
              </w:numPr>
              <w:rPr>
                <w:rFonts w:asciiTheme="majorHAnsi" w:hAnsiTheme="majorHAnsi" w:cstheme="majorHAnsi"/>
                <w:sz w:val="18"/>
                <w:szCs w:val="18"/>
                <w:highlight w:val="yellow"/>
              </w:rPr>
            </w:pPr>
            <w:r w:rsidRPr="00032664">
              <w:rPr>
                <w:rFonts w:asciiTheme="majorHAnsi" w:hAnsiTheme="majorHAnsi" w:cstheme="majorHAnsi"/>
                <w:sz w:val="18"/>
                <w:szCs w:val="18"/>
              </w:rPr>
              <w:t xml:space="preserve">How to create a </w:t>
            </w:r>
            <w:r w:rsidRPr="008904FF">
              <w:rPr>
                <w:rFonts w:asciiTheme="majorHAnsi" w:hAnsiTheme="majorHAnsi" w:cstheme="majorHAnsi"/>
                <w:sz w:val="18"/>
                <w:szCs w:val="18"/>
                <w:highlight w:val="yellow"/>
              </w:rPr>
              <w:t xml:space="preserve">series of </w:t>
            </w:r>
            <w:r w:rsidR="00C01D02" w:rsidRPr="008904FF">
              <w:rPr>
                <w:rFonts w:asciiTheme="majorHAnsi" w:hAnsiTheme="majorHAnsi" w:cstheme="majorHAnsi"/>
                <w:sz w:val="18"/>
                <w:szCs w:val="18"/>
                <w:highlight w:val="yellow"/>
              </w:rPr>
              <w:t xml:space="preserve">Mature and comprehensive responses and interpretations consistently informed by very good understanding of associated purposes, meanings and contexts. </w:t>
            </w:r>
          </w:p>
          <w:p w14:paraId="7E4F2655" w14:textId="0EF884C5" w:rsidR="00C01D02" w:rsidRPr="00032664" w:rsidRDefault="00C01D02" w:rsidP="00C01D02">
            <w:pPr>
              <w:pStyle w:val="ListParagraph"/>
              <w:numPr>
                <w:ilvl w:val="0"/>
                <w:numId w:val="2"/>
              </w:numPr>
              <w:rPr>
                <w:rFonts w:asciiTheme="majorHAnsi" w:hAnsiTheme="majorHAnsi" w:cstheme="majorHAnsi"/>
                <w:sz w:val="18"/>
                <w:szCs w:val="18"/>
              </w:rPr>
            </w:pPr>
            <w:r w:rsidRPr="00032664">
              <w:rPr>
                <w:rFonts w:asciiTheme="majorHAnsi" w:hAnsiTheme="majorHAnsi" w:cstheme="majorHAnsi"/>
                <w:sz w:val="18"/>
                <w:szCs w:val="18"/>
              </w:rPr>
              <w:t>How to demonstrate Perceptive and rigorous visual and written critical analysis and evaluation.</w:t>
            </w:r>
          </w:p>
        </w:tc>
        <w:tc>
          <w:tcPr>
            <w:tcW w:w="2977" w:type="dxa"/>
          </w:tcPr>
          <w:p w14:paraId="15DE9736" w14:textId="4EBBE7FA" w:rsidR="00956E5E" w:rsidRPr="00032664" w:rsidRDefault="00956E5E" w:rsidP="00956E5E">
            <w:pPr>
              <w:rPr>
                <w:rFonts w:asciiTheme="majorHAnsi" w:hAnsiTheme="majorHAnsi" w:cstheme="majorHAnsi"/>
                <w:color w:val="00B050"/>
                <w:sz w:val="18"/>
                <w:szCs w:val="18"/>
              </w:rPr>
            </w:pPr>
            <w:r w:rsidRPr="00032664">
              <w:rPr>
                <w:rFonts w:asciiTheme="majorHAnsi" w:hAnsiTheme="majorHAnsi" w:cstheme="majorHAnsi"/>
                <w:color w:val="00B050"/>
                <w:sz w:val="18"/>
                <w:szCs w:val="18"/>
              </w:rPr>
              <w:t xml:space="preserve">Exploited: </w:t>
            </w:r>
            <w:r w:rsidR="007F0CFA" w:rsidRPr="00032664">
              <w:rPr>
                <w:rFonts w:asciiTheme="majorHAnsi" w:hAnsiTheme="majorHAnsi" w:cstheme="majorHAnsi"/>
                <w:color w:val="00B050"/>
                <w:sz w:val="18"/>
                <w:szCs w:val="18"/>
                <w:shd w:val="clear" w:color="auto" w:fill="FFFFFF"/>
              </w:rPr>
              <w:t>make full use of and derive benefit from (a resource).</w:t>
            </w:r>
          </w:p>
          <w:p w14:paraId="722AB974" w14:textId="77777777" w:rsidR="00956E5E" w:rsidRPr="00032664" w:rsidRDefault="00956E5E" w:rsidP="00956E5E">
            <w:pPr>
              <w:rPr>
                <w:rFonts w:asciiTheme="majorHAnsi" w:hAnsiTheme="majorHAnsi" w:cstheme="majorHAnsi"/>
                <w:color w:val="00B050"/>
                <w:sz w:val="18"/>
                <w:szCs w:val="18"/>
              </w:rPr>
            </w:pPr>
          </w:p>
          <w:p w14:paraId="623BAE87" w14:textId="77777777" w:rsidR="007F0CFA" w:rsidRPr="00032664" w:rsidRDefault="00956E5E" w:rsidP="007F0CFA">
            <w:pPr>
              <w:shd w:val="clear" w:color="auto" w:fill="FFFFFF"/>
              <w:spacing w:line="240" w:lineRule="auto"/>
              <w:rPr>
                <w:rFonts w:asciiTheme="majorHAnsi" w:eastAsia="Times New Roman" w:hAnsiTheme="majorHAnsi" w:cstheme="majorHAnsi"/>
                <w:color w:val="00B050"/>
                <w:sz w:val="18"/>
                <w:szCs w:val="18"/>
                <w:lang w:eastAsia="en-GB"/>
              </w:rPr>
            </w:pPr>
            <w:r w:rsidRPr="00032664">
              <w:rPr>
                <w:rFonts w:asciiTheme="majorHAnsi" w:hAnsiTheme="majorHAnsi" w:cstheme="majorHAnsi"/>
                <w:color w:val="00B050"/>
                <w:sz w:val="18"/>
                <w:szCs w:val="18"/>
              </w:rPr>
              <w:t xml:space="preserve">Perceptive: </w:t>
            </w:r>
            <w:r w:rsidR="007F0CFA" w:rsidRPr="00032664">
              <w:rPr>
                <w:rFonts w:asciiTheme="majorHAnsi" w:eastAsia="Times New Roman" w:hAnsiTheme="majorHAnsi" w:cstheme="majorHAnsi"/>
                <w:color w:val="00B050"/>
                <w:sz w:val="18"/>
                <w:szCs w:val="18"/>
                <w:lang w:eastAsia="en-GB"/>
              </w:rPr>
              <w:t>having or showing sensitive insight.</w:t>
            </w:r>
          </w:p>
          <w:p w14:paraId="23B44FF0" w14:textId="0685DA7C" w:rsidR="00956E5E" w:rsidRPr="00032664" w:rsidRDefault="00956E5E" w:rsidP="00956E5E">
            <w:pPr>
              <w:rPr>
                <w:rFonts w:asciiTheme="majorHAnsi" w:hAnsiTheme="majorHAnsi" w:cstheme="majorHAnsi"/>
                <w:color w:val="00B050"/>
                <w:sz w:val="18"/>
                <w:szCs w:val="18"/>
              </w:rPr>
            </w:pPr>
          </w:p>
          <w:p w14:paraId="581B7B7F" w14:textId="315D96AC" w:rsidR="00956E5E" w:rsidRPr="00032664" w:rsidRDefault="00956E5E" w:rsidP="00956E5E">
            <w:pPr>
              <w:rPr>
                <w:rFonts w:asciiTheme="majorHAnsi" w:hAnsiTheme="majorHAnsi" w:cstheme="majorHAnsi"/>
                <w:color w:val="00B050"/>
                <w:sz w:val="18"/>
                <w:szCs w:val="18"/>
              </w:rPr>
            </w:pPr>
          </w:p>
          <w:p w14:paraId="6E6A0EA9" w14:textId="722BEC9C" w:rsidR="00956E5E" w:rsidRPr="00032664" w:rsidRDefault="00956E5E" w:rsidP="00956E5E">
            <w:pPr>
              <w:rPr>
                <w:rFonts w:asciiTheme="majorHAnsi" w:hAnsiTheme="majorHAnsi" w:cstheme="majorHAnsi"/>
                <w:color w:val="00B050"/>
                <w:sz w:val="18"/>
                <w:szCs w:val="18"/>
              </w:rPr>
            </w:pPr>
            <w:r w:rsidRPr="00032664">
              <w:rPr>
                <w:rFonts w:asciiTheme="majorHAnsi" w:hAnsiTheme="majorHAnsi" w:cstheme="majorHAnsi"/>
                <w:color w:val="00B050"/>
                <w:sz w:val="18"/>
                <w:szCs w:val="18"/>
              </w:rPr>
              <w:t xml:space="preserve">Discriminate: </w:t>
            </w:r>
            <w:r w:rsidR="007F0CFA" w:rsidRPr="00032664">
              <w:rPr>
                <w:rFonts w:asciiTheme="majorHAnsi" w:hAnsiTheme="majorHAnsi" w:cstheme="majorHAnsi"/>
                <w:color w:val="00B050"/>
                <w:sz w:val="18"/>
                <w:szCs w:val="18"/>
                <w:shd w:val="clear" w:color="auto" w:fill="FFFFFF"/>
              </w:rPr>
              <w:t>recognize a distinction or difference; differentiate.</w:t>
            </w:r>
          </w:p>
          <w:p w14:paraId="4E7C02D7" w14:textId="77777777" w:rsidR="00956E5E" w:rsidRPr="00032664" w:rsidRDefault="00956E5E" w:rsidP="00956E5E">
            <w:pPr>
              <w:rPr>
                <w:rFonts w:asciiTheme="majorHAnsi" w:hAnsiTheme="majorHAnsi" w:cstheme="majorHAnsi"/>
                <w:color w:val="00B050"/>
                <w:sz w:val="18"/>
                <w:szCs w:val="18"/>
              </w:rPr>
            </w:pPr>
          </w:p>
          <w:p w14:paraId="3D7E7880" w14:textId="576B67DA" w:rsidR="00956E5E" w:rsidRPr="00032664" w:rsidRDefault="00956E5E" w:rsidP="00956E5E">
            <w:pPr>
              <w:rPr>
                <w:rFonts w:asciiTheme="majorHAnsi" w:hAnsiTheme="majorHAnsi" w:cstheme="majorHAnsi"/>
                <w:sz w:val="18"/>
                <w:szCs w:val="18"/>
              </w:rPr>
            </w:pPr>
          </w:p>
        </w:tc>
        <w:tc>
          <w:tcPr>
            <w:tcW w:w="4394" w:type="dxa"/>
            <w:shd w:val="clear" w:color="auto" w:fill="auto"/>
          </w:tcPr>
          <w:p w14:paraId="1001B289" w14:textId="77777777" w:rsidR="00367254" w:rsidRPr="00032664" w:rsidRDefault="00367254" w:rsidP="00367254">
            <w:pPr>
              <w:pStyle w:val="ListParagraph"/>
              <w:numPr>
                <w:ilvl w:val="0"/>
                <w:numId w:val="2"/>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that experiments must link and connect to their theme and artists. </w:t>
            </w:r>
          </w:p>
          <w:p w14:paraId="2E3ABCC0" w14:textId="2C2ADDFB" w:rsidR="00E3097A" w:rsidRPr="00032664" w:rsidRDefault="00367254" w:rsidP="00367254">
            <w:pPr>
              <w:pStyle w:val="ListParagraph"/>
              <w:numPr>
                <w:ilvl w:val="0"/>
                <w:numId w:val="2"/>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execute a range of experiments.</w:t>
            </w:r>
          </w:p>
        </w:tc>
        <w:tc>
          <w:tcPr>
            <w:tcW w:w="1321" w:type="dxa"/>
          </w:tcPr>
          <w:p w14:paraId="1A577521" w14:textId="48EBFB01" w:rsidR="006736A9" w:rsidRPr="00032664" w:rsidRDefault="006736A9" w:rsidP="00ED2C1C">
            <w:pPr>
              <w:rPr>
                <w:rFonts w:asciiTheme="majorHAnsi" w:hAnsiTheme="majorHAnsi" w:cstheme="majorHAnsi"/>
                <w:sz w:val="18"/>
                <w:szCs w:val="18"/>
              </w:rPr>
            </w:pPr>
          </w:p>
        </w:tc>
      </w:tr>
      <w:tr w:rsidR="00193A4F" w:rsidRPr="00032664" w14:paraId="717DAC87" w14:textId="77777777" w:rsidTr="00751A13">
        <w:trPr>
          <w:trHeight w:val="1670"/>
        </w:trPr>
        <w:tc>
          <w:tcPr>
            <w:tcW w:w="2103" w:type="dxa"/>
          </w:tcPr>
          <w:p w14:paraId="7F84113C" w14:textId="77777777" w:rsidR="00367254" w:rsidRPr="00032664" w:rsidRDefault="00367254"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0596C065" w14:textId="70DA3DDC" w:rsidR="00193A4F" w:rsidRPr="00032664" w:rsidRDefault="00367254"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Selecting successful experiments.</w:t>
            </w:r>
          </w:p>
        </w:tc>
        <w:tc>
          <w:tcPr>
            <w:tcW w:w="5269" w:type="dxa"/>
          </w:tcPr>
          <w:p w14:paraId="25C9CB46" w14:textId="671BACB7" w:rsidR="00367254" w:rsidRPr="008904FF" w:rsidRDefault="00367254" w:rsidP="00367254">
            <w:pPr>
              <w:pStyle w:val="ListParagraph"/>
              <w:numPr>
                <w:ilvl w:val="0"/>
                <w:numId w:val="3"/>
              </w:numPr>
              <w:rPr>
                <w:rFonts w:asciiTheme="majorHAnsi" w:hAnsiTheme="majorHAnsi" w:cstheme="majorHAnsi"/>
                <w:sz w:val="18"/>
                <w:szCs w:val="18"/>
                <w:highlight w:val="yellow"/>
              </w:rPr>
            </w:pPr>
            <w:r w:rsidRPr="008904FF">
              <w:rPr>
                <w:rFonts w:asciiTheme="majorHAnsi" w:hAnsiTheme="majorHAnsi" w:cstheme="majorHAnsi"/>
                <w:sz w:val="18"/>
                <w:szCs w:val="18"/>
                <w:highlight w:val="yellow"/>
              </w:rPr>
              <w:t>Students will know that they must experiment with a range of idea</w:t>
            </w:r>
            <w:r w:rsidR="008904FF" w:rsidRPr="008904FF">
              <w:rPr>
                <w:rFonts w:asciiTheme="majorHAnsi" w:hAnsiTheme="majorHAnsi" w:cstheme="majorHAnsi"/>
                <w:sz w:val="18"/>
                <w:szCs w:val="18"/>
                <w:highlight w:val="yellow"/>
              </w:rPr>
              <w:t>s</w:t>
            </w:r>
            <w:r w:rsidRPr="008904FF">
              <w:rPr>
                <w:rFonts w:asciiTheme="majorHAnsi" w:hAnsiTheme="majorHAnsi" w:cstheme="majorHAnsi"/>
                <w:sz w:val="18"/>
                <w:szCs w:val="18"/>
                <w:highlight w:val="yellow"/>
              </w:rPr>
              <w:t xml:space="preserve"> and think about various outcomes. </w:t>
            </w:r>
          </w:p>
          <w:p w14:paraId="498800EA" w14:textId="77777777" w:rsidR="00367254" w:rsidRPr="00032664" w:rsidRDefault="00367254" w:rsidP="00367254">
            <w:pPr>
              <w:pStyle w:val="ListParagraph"/>
              <w:numPr>
                <w:ilvl w:val="0"/>
                <w:numId w:val="3"/>
              </w:numPr>
              <w:rPr>
                <w:rFonts w:asciiTheme="majorHAnsi" w:hAnsiTheme="majorHAnsi" w:cstheme="majorHAnsi"/>
                <w:sz w:val="18"/>
                <w:szCs w:val="18"/>
              </w:rPr>
            </w:pPr>
            <w:r w:rsidRPr="00032664">
              <w:rPr>
                <w:rFonts w:asciiTheme="majorHAnsi" w:hAnsiTheme="majorHAnsi" w:cstheme="majorHAnsi"/>
                <w:sz w:val="18"/>
                <w:szCs w:val="18"/>
              </w:rPr>
              <w:t>Students will know how experiment with successful outcomes and pieces in their work.</w:t>
            </w:r>
          </w:p>
          <w:p w14:paraId="035F86E3" w14:textId="789DC406" w:rsidR="00C01D02" w:rsidRPr="00032664" w:rsidRDefault="00C01D02" w:rsidP="00367254">
            <w:pPr>
              <w:pStyle w:val="ListParagraph"/>
              <w:numPr>
                <w:ilvl w:val="0"/>
                <w:numId w:val="3"/>
              </w:numPr>
              <w:rPr>
                <w:rFonts w:asciiTheme="majorHAnsi" w:hAnsiTheme="majorHAnsi" w:cstheme="majorHAnsi"/>
                <w:sz w:val="18"/>
                <w:szCs w:val="18"/>
              </w:rPr>
            </w:pPr>
            <w:r w:rsidRPr="008904FF">
              <w:rPr>
                <w:rFonts w:asciiTheme="majorHAnsi" w:hAnsiTheme="majorHAnsi" w:cstheme="majorHAnsi"/>
                <w:sz w:val="18"/>
                <w:szCs w:val="18"/>
                <w:highlight w:val="yellow"/>
              </w:rPr>
              <w:t>Students will know to create work shows Rigorous and confident exploration of materials and highly skilful control of techniques to fully exploit their creative potential.</w:t>
            </w:r>
          </w:p>
        </w:tc>
        <w:tc>
          <w:tcPr>
            <w:tcW w:w="2977" w:type="dxa"/>
          </w:tcPr>
          <w:p w14:paraId="675D35E7" w14:textId="6431458D" w:rsidR="00193A4F" w:rsidRPr="00032664" w:rsidRDefault="00956E5E" w:rsidP="00956E5E">
            <w:pPr>
              <w:rPr>
                <w:rFonts w:asciiTheme="majorHAnsi" w:hAnsiTheme="majorHAnsi" w:cstheme="majorHAnsi"/>
                <w:color w:val="7030A0"/>
                <w:sz w:val="18"/>
                <w:szCs w:val="18"/>
              </w:rPr>
            </w:pPr>
            <w:r w:rsidRPr="00032664">
              <w:rPr>
                <w:rFonts w:asciiTheme="majorHAnsi" w:hAnsiTheme="majorHAnsi" w:cstheme="majorHAnsi"/>
                <w:color w:val="7030A0"/>
                <w:sz w:val="18"/>
                <w:szCs w:val="18"/>
              </w:rPr>
              <w:t xml:space="preserve">Mixed media: </w:t>
            </w:r>
            <w:r w:rsidR="007F0CFA" w:rsidRPr="00032664">
              <w:rPr>
                <w:rFonts w:asciiTheme="majorHAnsi" w:hAnsiTheme="majorHAnsi" w:cstheme="majorHAnsi"/>
                <w:bCs/>
                <w:color w:val="7030A0"/>
                <w:sz w:val="18"/>
                <w:szCs w:val="18"/>
                <w:shd w:val="clear" w:color="auto" w:fill="FFFFFF"/>
              </w:rPr>
              <w:t>artworks composed from a combination of different media or materials</w:t>
            </w:r>
            <w:r w:rsidR="007F0CFA" w:rsidRPr="00032664">
              <w:rPr>
                <w:rFonts w:asciiTheme="majorHAnsi" w:hAnsiTheme="majorHAnsi" w:cstheme="majorHAnsi"/>
                <w:color w:val="7030A0"/>
                <w:sz w:val="18"/>
                <w:szCs w:val="18"/>
                <w:shd w:val="clear" w:color="auto" w:fill="FFFFFF"/>
              </w:rPr>
              <w:t>. </w:t>
            </w:r>
          </w:p>
          <w:p w14:paraId="77F96578" w14:textId="35B6B14B" w:rsidR="00956E5E" w:rsidRPr="00032664" w:rsidRDefault="00956E5E" w:rsidP="00956E5E">
            <w:pPr>
              <w:rPr>
                <w:rFonts w:asciiTheme="majorHAnsi" w:hAnsiTheme="majorHAnsi" w:cstheme="majorHAnsi"/>
                <w:color w:val="7030A0"/>
                <w:sz w:val="18"/>
                <w:szCs w:val="18"/>
              </w:rPr>
            </w:pPr>
          </w:p>
          <w:p w14:paraId="3CBC5819" w14:textId="208C865C" w:rsidR="00956E5E" w:rsidRPr="00032664" w:rsidRDefault="00956E5E" w:rsidP="00956E5E">
            <w:pPr>
              <w:rPr>
                <w:rFonts w:asciiTheme="majorHAnsi" w:hAnsiTheme="majorHAnsi" w:cstheme="majorHAnsi"/>
                <w:color w:val="7030A0"/>
                <w:sz w:val="18"/>
                <w:szCs w:val="18"/>
              </w:rPr>
            </w:pPr>
          </w:p>
          <w:p w14:paraId="4A0B31A4" w14:textId="0FEC830B" w:rsidR="00956E5E" w:rsidRPr="00032664" w:rsidRDefault="00956E5E" w:rsidP="00956E5E">
            <w:pPr>
              <w:rPr>
                <w:rFonts w:asciiTheme="majorHAnsi" w:hAnsiTheme="majorHAnsi" w:cstheme="majorHAnsi"/>
                <w:color w:val="7030A0"/>
                <w:sz w:val="18"/>
                <w:szCs w:val="18"/>
              </w:rPr>
            </w:pPr>
            <w:r w:rsidRPr="00032664">
              <w:rPr>
                <w:rFonts w:asciiTheme="majorHAnsi" w:hAnsiTheme="majorHAnsi" w:cstheme="majorHAnsi"/>
                <w:color w:val="7030A0"/>
                <w:sz w:val="18"/>
                <w:szCs w:val="18"/>
              </w:rPr>
              <w:t xml:space="preserve">Creative Making: </w:t>
            </w:r>
            <w:r w:rsidR="00C01D02" w:rsidRPr="00032664">
              <w:rPr>
                <w:rFonts w:asciiTheme="majorHAnsi" w:hAnsiTheme="majorHAnsi" w:cstheme="majorHAnsi"/>
                <w:color w:val="7030A0"/>
                <w:sz w:val="18"/>
                <w:szCs w:val="18"/>
              </w:rPr>
              <w:t>Explore and select appropriate resources, media, materials, techniques and processes, reviewing and refining ideas as work develops.</w:t>
            </w:r>
          </w:p>
          <w:p w14:paraId="0F1905D6" w14:textId="77777777" w:rsidR="00956E5E" w:rsidRPr="00032664" w:rsidRDefault="00956E5E" w:rsidP="00956E5E">
            <w:pPr>
              <w:rPr>
                <w:rFonts w:asciiTheme="majorHAnsi" w:hAnsiTheme="majorHAnsi" w:cstheme="majorHAnsi"/>
                <w:sz w:val="18"/>
                <w:szCs w:val="18"/>
              </w:rPr>
            </w:pPr>
          </w:p>
          <w:p w14:paraId="02C65BAE" w14:textId="40A371E4" w:rsidR="00956E5E" w:rsidRPr="00032664" w:rsidRDefault="00956E5E" w:rsidP="00956E5E">
            <w:pPr>
              <w:rPr>
                <w:rFonts w:asciiTheme="majorHAnsi" w:hAnsiTheme="majorHAnsi" w:cstheme="majorHAnsi"/>
                <w:sz w:val="18"/>
                <w:szCs w:val="18"/>
              </w:rPr>
            </w:pPr>
          </w:p>
        </w:tc>
        <w:tc>
          <w:tcPr>
            <w:tcW w:w="4394" w:type="dxa"/>
            <w:shd w:val="clear" w:color="auto" w:fill="auto"/>
          </w:tcPr>
          <w:p w14:paraId="4DBFC2B0" w14:textId="77777777" w:rsidR="00367254" w:rsidRPr="00032664" w:rsidRDefault="00367254" w:rsidP="00367254">
            <w:pPr>
              <w:pStyle w:val="ListParagraph"/>
              <w:numPr>
                <w:ilvl w:val="0"/>
                <w:numId w:val="4"/>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that experiments must link and connect to their theme and artists. </w:t>
            </w:r>
          </w:p>
          <w:p w14:paraId="0EB7D1F2" w14:textId="509CC66F" w:rsidR="00D12E03" w:rsidRPr="00032664" w:rsidRDefault="00367254" w:rsidP="00367254">
            <w:pPr>
              <w:pStyle w:val="ListParagraph"/>
              <w:numPr>
                <w:ilvl w:val="0"/>
                <w:numId w:val="4"/>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execute a range of experiments.</w:t>
            </w:r>
          </w:p>
        </w:tc>
        <w:tc>
          <w:tcPr>
            <w:tcW w:w="1321" w:type="dxa"/>
          </w:tcPr>
          <w:p w14:paraId="3CFDD914" w14:textId="728417E3" w:rsidR="00BC15F4" w:rsidRPr="00032664" w:rsidRDefault="00BC15F4" w:rsidP="00ED2C1C">
            <w:pPr>
              <w:rPr>
                <w:rFonts w:asciiTheme="majorHAnsi" w:hAnsiTheme="majorHAnsi" w:cstheme="majorHAnsi"/>
                <w:sz w:val="18"/>
                <w:szCs w:val="18"/>
              </w:rPr>
            </w:pPr>
          </w:p>
        </w:tc>
      </w:tr>
      <w:tr w:rsidR="00AC68D8" w:rsidRPr="00032664" w14:paraId="3AE6AF91" w14:textId="77777777" w:rsidTr="00751A13">
        <w:trPr>
          <w:trHeight w:val="1670"/>
        </w:trPr>
        <w:tc>
          <w:tcPr>
            <w:tcW w:w="2103" w:type="dxa"/>
          </w:tcPr>
          <w:p w14:paraId="5249565B" w14:textId="77777777" w:rsidR="00367254" w:rsidRPr="00032664" w:rsidRDefault="00367254"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21752C87" w14:textId="5743776C" w:rsidR="00AC68D8" w:rsidRPr="00032664" w:rsidRDefault="00367254"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Selecting and refining.</w:t>
            </w:r>
          </w:p>
        </w:tc>
        <w:tc>
          <w:tcPr>
            <w:tcW w:w="5269" w:type="dxa"/>
          </w:tcPr>
          <w:p w14:paraId="41AFC1B1" w14:textId="161A7B6B" w:rsidR="00C01D02" w:rsidRPr="008904FF" w:rsidRDefault="00367254" w:rsidP="00C01D02">
            <w:pPr>
              <w:pStyle w:val="ListParagraph"/>
              <w:numPr>
                <w:ilvl w:val="0"/>
                <w:numId w:val="13"/>
              </w:numPr>
              <w:rPr>
                <w:rFonts w:asciiTheme="majorHAnsi" w:hAnsiTheme="majorHAnsi" w:cstheme="majorHAnsi"/>
                <w:sz w:val="18"/>
                <w:szCs w:val="18"/>
                <w:highlight w:val="yellow"/>
              </w:rPr>
            </w:pPr>
            <w:r w:rsidRPr="00032664">
              <w:rPr>
                <w:rFonts w:asciiTheme="majorHAnsi" w:hAnsiTheme="majorHAnsi" w:cstheme="majorHAnsi"/>
                <w:sz w:val="18"/>
                <w:szCs w:val="18"/>
              </w:rPr>
              <w:t>Students will know</w:t>
            </w:r>
            <w:r w:rsidR="00C01D02" w:rsidRPr="00032664">
              <w:rPr>
                <w:rFonts w:asciiTheme="majorHAnsi" w:hAnsiTheme="majorHAnsi" w:cstheme="majorHAnsi"/>
                <w:sz w:val="18"/>
                <w:szCs w:val="18"/>
              </w:rPr>
              <w:t xml:space="preserve"> </w:t>
            </w:r>
            <w:r w:rsidR="00C01D02" w:rsidRPr="008904FF">
              <w:rPr>
                <w:rFonts w:asciiTheme="majorHAnsi" w:hAnsiTheme="majorHAnsi" w:cstheme="majorHAnsi"/>
                <w:sz w:val="18"/>
                <w:szCs w:val="18"/>
                <w:highlight w:val="yellow"/>
              </w:rPr>
              <w:t>make</w:t>
            </w:r>
            <w:r w:rsidRPr="008904FF">
              <w:rPr>
                <w:rFonts w:asciiTheme="majorHAnsi" w:hAnsiTheme="majorHAnsi" w:cstheme="majorHAnsi"/>
                <w:sz w:val="18"/>
                <w:szCs w:val="18"/>
                <w:highlight w:val="yellow"/>
              </w:rPr>
              <w:t xml:space="preserve"> </w:t>
            </w:r>
            <w:r w:rsidR="00C01D02" w:rsidRPr="008904FF">
              <w:rPr>
                <w:rFonts w:asciiTheme="majorHAnsi" w:hAnsiTheme="majorHAnsi" w:cstheme="majorHAnsi"/>
                <w:sz w:val="18"/>
                <w:szCs w:val="18"/>
                <w:highlight w:val="yellow"/>
              </w:rPr>
              <w:t>Significant and perceptive relationships established between working methods and outcomes that are continually reviewed and sensitively refined.</w:t>
            </w:r>
          </w:p>
          <w:p w14:paraId="273A0259" w14:textId="3D5B72F5" w:rsidR="00AC68D8" w:rsidRPr="00032664" w:rsidRDefault="00AC68D8" w:rsidP="00367254">
            <w:pPr>
              <w:pStyle w:val="ListParagraph"/>
              <w:numPr>
                <w:ilvl w:val="0"/>
                <w:numId w:val="13"/>
              </w:numPr>
              <w:rPr>
                <w:rFonts w:asciiTheme="majorHAnsi" w:hAnsiTheme="majorHAnsi" w:cstheme="majorHAnsi"/>
                <w:sz w:val="18"/>
                <w:szCs w:val="18"/>
              </w:rPr>
            </w:pPr>
          </w:p>
        </w:tc>
        <w:tc>
          <w:tcPr>
            <w:tcW w:w="2977" w:type="dxa"/>
          </w:tcPr>
          <w:p w14:paraId="2AF4FE72" w14:textId="77777777" w:rsidR="00956E5E" w:rsidRPr="00032664" w:rsidRDefault="00956E5E" w:rsidP="00956E5E">
            <w:pPr>
              <w:rPr>
                <w:rFonts w:asciiTheme="majorHAnsi" w:hAnsiTheme="majorHAnsi" w:cstheme="majorHAnsi"/>
                <w:sz w:val="18"/>
                <w:szCs w:val="18"/>
              </w:rPr>
            </w:pPr>
          </w:p>
          <w:p w14:paraId="02CCFAE3" w14:textId="2B36D09E" w:rsidR="00956E5E" w:rsidRPr="00032664" w:rsidRDefault="00956E5E" w:rsidP="00956E5E">
            <w:pPr>
              <w:rPr>
                <w:rFonts w:asciiTheme="majorHAnsi" w:hAnsiTheme="majorHAnsi" w:cstheme="majorHAnsi"/>
                <w:color w:val="00B050"/>
                <w:sz w:val="18"/>
                <w:szCs w:val="18"/>
              </w:rPr>
            </w:pPr>
            <w:r w:rsidRPr="00032664">
              <w:rPr>
                <w:rFonts w:asciiTheme="majorHAnsi" w:hAnsiTheme="majorHAnsi" w:cstheme="majorHAnsi"/>
                <w:color w:val="00B050"/>
                <w:sz w:val="18"/>
                <w:szCs w:val="18"/>
              </w:rPr>
              <w:t>Translate:</w:t>
            </w:r>
            <w:r w:rsidR="007F0CFA" w:rsidRPr="00032664">
              <w:rPr>
                <w:rFonts w:asciiTheme="majorHAnsi" w:hAnsiTheme="majorHAnsi" w:cstheme="majorHAnsi"/>
                <w:color w:val="00B050"/>
                <w:sz w:val="18"/>
                <w:szCs w:val="18"/>
              </w:rPr>
              <w:t xml:space="preserve"> </w:t>
            </w:r>
            <w:r w:rsidR="007F0CFA" w:rsidRPr="00032664">
              <w:rPr>
                <w:rFonts w:asciiTheme="majorHAnsi" w:hAnsiTheme="majorHAnsi" w:cstheme="majorHAnsi"/>
                <w:color w:val="00B050"/>
                <w:sz w:val="18"/>
                <w:szCs w:val="18"/>
                <w:shd w:val="clear" w:color="auto" w:fill="FFFFFF"/>
              </w:rPr>
              <w:t>express the sense of (words or text) through art or drawing.</w:t>
            </w:r>
          </w:p>
          <w:p w14:paraId="79B89E7F" w14:textId="77777777" w:rsidR="00956E5E" w:rsidRPr="00032664" w:rsidRDefault="00956E5E" w:rsidP="00956E5E">
            <w:pPr>
              <w:rPr>
                <w:rFonts w:asciiTheme="majorHAnsi" w:hAnsiTheme="majorHAnsi" w:cstheme="majorHAnsi"/>
                <w:color w:val="00B050"/>
                <w:sz w:val="18"/>
                <w:szCs w:val="18"/>
              </w:rPr>
            </w:pPr>
          </w:p>
          <w:p w14:paraId="7778D8DC" w14:textId="6F2999EB" w:rsidR="00956E5E" w:rsidRPr="00032664" w:rsidRDefault="004B13F8" w:rsidP="00956E5E">
            <w:pPr>
              <w:rPr>
                <w:rFonts w:asciiTheme="majorHAnsi" w:hAnsiTheme="majorHAnsi" w:cstheme="majorHAnsi"/>
                <w:sz w:val="18"/>
                <w:szCs w:val="18"/>
              </w:rPr>
            </w:pPr>
            <w:r w:rsidRPr="00032664">
              <w:rPr>
                <w:rFonts w:asciiTheme="majorHAnsi" w:hAnsiTheme="majorHAnsi" w:cstheme="majorHAnsi"/>
                <w:color w:val="00B050"/>
                <w:sz w:val="18"/>
                <w:szCs w:val="18"/>
              </w:rPr>
              <w:t>Rigorous</w:t>
            </w:r>
            <w:r w:rsidR="00956E5E" w:rsidRPr="00032664">
              <w:rPr>
                <w:rFonts w:asciiTheme="majorHAnsi" w:hAnsiTheme="majorHAnsi" w:cstheme="majorHAnsi"/>
                <w:color w:val="00B050"/>
                <w:sz w:val="18"/>
                <w:szCs w:val="18"/>
              </w:rPr>
              <w:t xml:space="preserve"> Selection: </w:t>
            </w:r>
            <w:r w:rsidR="007F0CFA" w:rsidRPr="00032664">
              <w:rPr>
                <w:rFonts w:asciiTheme="majorHAnsi" w:hAnsiTheme="majorHAnsi" w:cstheme="majorHAnsi"/>
                <w:color w:val="00B050"/>
                <w:sz w:val="18"/>
                <w:szCs w:val="18"/>
                <w:shd w:val="clear" w:color="auto" w:fill="FFFFFF"/>
              </w:rPr>
              <w:t>A test, system, or procedure that is rigorous is </w:t>
            </w:r>
            <w:r w:rsidR="007F0CFA" w:rsidRPr="00032664">
              <w:rPr>
                <w:rFonts w:asciiTheme="majorHAnsi" w:hAnsiTheme="majorHAnsi" w:cstheme="majorHAnsi"/>
                <w:bCs/>
                <w:color w:val="00B050"/>
                <w:sz w:val="18"/>
                <w:szCs w:val="18"/>
                <w:shd w:val="clear" w:color="auto" w:fill="FFFFFF"/>
              </w:rPr>
              <w:t>very thorough and strict</w:t>
            </w:r>
            <w:r w:rsidR="007F0CFA" w:rsidRPr="00032664">
              <w:rPr>
                <w:rFonts w:asciiTheme="majorHAnsi" w:hAnsiTheme="majorHAnsi" w:cstheme="majorHAnsi"/>
                <w:color w:val="00B050"/>
                <w:sz w:val="18"/>
                <w:szCs w:val="18"/>
                <w:shd w:val="clear" w:color="auto" w:fill="FFFFFF"/>
              </w:rPr>
              <w:t>.</w:t>
            </w:r>
          </w:p>
        </w:tc>
        <w:tc>
          <w:tcPr>
            <w:tcW w:w="4394" w:type="dxa"/>
            <w:shd w:val="clear" w:color="auto" w:fill="auto"/>
          </w:tcPr>
          <w:p w14:paraId="624342B1" w14:textId="77777777" w:rsidR="00367254" w:rsidRPr="00032664" w:rsidRDefault="00367254" w:rsidP="00367254">
            <w:pPr>
              <w:pStyle w:val="ListParagraph"/>
              <w:numPr>
                <w:ilvl w:val="0"/>
                <w:numId w:val="5"/>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that experiments must link and connect to their theme and artists. </w:t>
            </w:r>
          </w:p>
          <w:p w14:paraId="72246987" w14:textId="4962769D" w:rsidR="00AC68D8" w:rsidRPr="00032664" w:rsidRDefault="00367254" w:rsidP="00367254">
            <w:pPr>
              <w:pStyle w:val="ListParagraph"/>
              <w:numPr>
                <w:ilvl w:val="0"/>
                <w:numId w:val="5"/>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execute a range of experiments.</w:t>
            </w:r>
          </w:p>
        </w:tc>
        <w:tc>
          <w:tcPr>
            <w:tcW w:w="1321" w:type="dxa"/>
          </w:tcPr>
          <w:p w14:paraId="79F158C0" w14:textId="77777777" w:rsidR="00AC68D8" w:rsidRPr="00032664" w:rsidRDefault="00AC68D8" w:rsidP="00ED2C1C">
            <w:pPr>
              <w:rPr>
                <w:rFonts w:asciiTheme="majorHAnsi" w:hAnsiTheme="majorHAnsi" w:cstheme="majorHAnsi"/>
                <w:sz w:val="18"/>
                <w:szCs w:val="18"/>
              </w:rPr>
            </w:pPr>
          </w:p>
        </w:tc>
      </w:tr>
      <w:tr w:rsidR="000023C8" w:rsidRPr="00032664" w14:paraId="0B109A95" w14:textId="77777777" w:rsidTr="00751A13">
        <w:trPr>
          <w:trHeight w:val="1670"/>
        </w:trPr>
        <w:tc>
          <w:tcPr>
            <w:tcW w:w="2103" w:type="dxa"/>
          </w:tcPr>
          <w:p w14:paraId="79CF3ABB" w14:textId="77777777" w:rsidR="00367254" w:rsidRPr="00032664" w:rsidRDefault="00367254"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200DED0C" w14:textId="281CF427" w:rsidR="000023C8" w:rsidRPr="00032664" w:rsidRDefault="00367254"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Developing and refining</w:t>
            </w:r>
          </w:p>
        </w:tc>
        <w:tc>
          <w:tcPr>
            <w:tcW w:w="5269" w:type="dxa"/>
          </w:tcPr>
          <w:p w14:paraId="5987E92A" w14:textId="77777777" w:rsidR="00367254" w:rsidRPr="00032664" w:rsidRDefault="00367254" w:rsidP="00C01D02">
            <w:pPr>
              <w:pStyle w:val="ListParagraph"/>
              <w:numPr>
                <w:ilvl w:val="0"/>
                <w:numId w:val="5"/>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that they must choose three successful experiments to develop further and respond to. </w:t>
            </w:r>
          </w:p>
          <w:p w14:paraId="4E08C7A0" w14:textId="77777777" w:rsidR="00367254" w:rsidRPr="008904FF" w:rsidRDefault="00367254" w:rsidP="00C01D02">
            <w:pPr>
              <w:pStyle w:val="ListParagraph"/>
              <w:numPr>
                <w:ilvl w:val="0"/>
                <w:numId w:val="5"/>
              </w:numPr>
              <w:rPr>
                <w:rFonts w:asciiTheme="majorHAnsi" w:hAnsiTheme="majorHAnsi" w:cstheme="majorHAnsi"/>
                <w:sz w:val="18"/>
                <w:szCs w:val="18"/>
                <w:highlight w:val="yellow"/>
              </w:rPr>
            </w:pPr>
            <w:r w:rsidRPr="008904FF">
              <w:rPr>
                <w:rFonts w:asciiTheme="majorHAnsi" w:hAnsiTheme="majorHAnsi" w:cstheme="majorHAnsi"/>
                <w:sz w:val="18"/>
                <w:szCs w:val="18"/>
                <w:highlight w:val="yellow"/>
              </w:rPr>
              <w:t xml:space="preserve">Students will know how to develop the work through different compositions, refining materials and techniques and exploring colour. </w:t>
            </w:r>
          </w:p>
          <w:p w14:paraId="6761EC1A" w14:textId="77777777" w:rsidR="000023C8" w:rsidRPr="00032664" w:rsidRDefault="00367254" w:rsidP="00C01D02">
            <w:pPr>
              <w:pStyle w:val="ListParagraph"/>
              <w:numPr>
                <w:ilvl w:val="0"/>
                <w:numId w:val="5"/>
              </w:numPr>
              <w:rPr>
                <w:rFonts w:asciiTheme="majorHAnsi" w:hAnsiTheme="majorHAnsi" w:cstheme="majorHAnsi"/>
                <w:sz w:val="18"/>
                <w:szCs w:val="18"/>
              </w:rPr>
            </w:pPr>
            <w:r w:rsidRPr="00032664">
              <w:rPr>
                <w:rFonts w:asciiTheme="majorHAnsi" w:hAnsiTheme="majorHAnsi" w:cstheme="majorHAnsi"/>
                <w:sz w:val="18"/>
                <w:szCs w:val="18"/>
              </w:rPr>
              <w:t>Students with know how to be resilient to focusing into three ideas to develop and refine.</w:t>
            </w:r>
          </w:p>
          <w:p w14:paraId="47B8BE1C" w14:textId="57E1DB54" w:rsidR="00C01D02" w:rsidRPr="00032664" w:rsidRDefault="00C01D02" w:rsidP="00C01D02">
            <w:pPr>
              <w:pStyle w:val="ListParagraph"/>
              <w:numPr>
                <w:ilvl w:val="0"/>
                <w:numId w:val="5"/>
              </w:numPr>
              <w:rPr>
                <w:rFonts w:asciiTheme="majorHAnsi" w:hAnsiTheme="majorHAnsi" w:cstheme="majorHAnsi"/>
                <w:sz w:val="18"/>
                <w:szCs w:val="18"/>
              </w:rPr>
            </w:pPr>
            <w:r w:rsidRPr="00032664">
              <w:rPr>
                <w:rFonts w:asciiTheme="majorHAnsi" w:hAnsiTheme="majorHAnsi" w:cstheme="majorHAnsi"/>
                <w:sz w:val="18"/>
                <w:szCs w:val="18"/>
              </w:rPr>
              <w:lastRenderedPageBreak/>
              <w:t xml:space="preserve">Students will </w:t>
            </w:r>
            <w:proofErr w:type="gramStart"/>
            <w:r w:rsidRPr="00032664">
              <w:rPr>
                <w:rFonts w:asciiTheme="majorHAnsi" w:hAnsiTheme="majorHAnsi" w:cstheme="majorHAnsi"/>
                <w:sz w:val="18"/>
                <w:szCs w:val="18"/>
              </w:rPr>
              <w:t xml:space="preserve">know </w:t>
            </w:r>
            <w:r w:rsidR="00161F79" w:rsidRPr="00032664">
              <w:rPr>
                <w:rFonts w:asciiTheme="majorHAnsi" w:hAnsiTheme="majorHAnsi" w:cstheme="majorHAnsi"/>
                <w:sz w:val="18"/>
                <w:szCs w:val="18"/>
              </w:rPr>
              <w:t xml:space="preserve"> how</w:t>
            </w:r>
            <w:proofErr w:type="gramEnd"/>
            <w:r w:rsidR="00161F79" w:rsidRPr="00032664">
              <w:rPr>
                <w:rFonts w:asciiTheme="majorHAnsi" w:hAnsiTheme="majorHAnsi" w:cstheme="majorHAnsi"/>
                <w:sz w:val="18"/>
                <w:szCs w:val="18"/>
              </w:rPr>
              <w:t xml:space="preserve"> to </w:t>
            </w:r>
            <w:r w:rsidRPr="00032664">
              <w:rPr>
                <w:rFonts w:asciiTheme="majorHAnsi" w:hAnsiTheme="majorHAnsi" w:cstheme="majorHAnsi"/>
                <w:sz w:val="18"/>
                <w:szCs w:val="18"/>
              </w:rPr>
              <w:t>make Significant and perceptive relationships established between working methods and outcomes that are continually reviewed and sensitively refined.</w:t>
            </w:r>
          </w:p>
          <w:p w14:paraId="514BB5E8" w14:textId="10FD7AEF" w:rsidR="00C01D02" w:rsidRPr="00032664" w:rsidRDefault="00C01D02" w:rsidP="00161F79">
            <w:pPr>
              <w:pStyle w:val="ListParagraph"/>
              <w:rPr>
                <w:rFonts w:asciiTheme="majorHAnsi" w:hAnsiTheme="majorHAnsi" w:cstheme="majorHAnsi"/>
                <w:sz w:val="18"/>
                <w:szCs w:val="18"/>
              </w:rPr>
            </w:pPr>
          </w:p>
        </w:tc>
        <w:tc>
          <w:tcPr>
            <w:tcW w:w="2977" w:type="dxa"/>
          </w:tcPr>
          <w:p w14:paraId="2349F67C" w14:textId="7377DBD6" w:rsidR="000023C8" w:rsidRPr="00032664" w:rsidRDefault="00956E5E" w:rsidP="00956E5E">
            <w:pPr>
              <w:rPr>
                <w:rFonts w:asciiTheme="majorHAnsi" w:hAnsiTheme="majorHAnsi" w:cstheme="majorHAnsi"/>
                <w:color w:val="00B050"/>
                <w:sz w:val="18"/>
                <w:szCs w:val="18"/>
              </w:rPr>
            </w:pPr>
            <w:r w:rsidRPr="00032664">
              <w:rPr>
                <w:rFonts w:asciiTheme="majorHAnsi" w:hAnsiTheme="majorHAnsi" w:cstheme="majorHAnsi"/>
                <w:color w:val="00B050"/>
                <w:sz w:val="18"/>
                <w:szCs w:val="18"/>
              </w:rPr>
              <w:lastRenderedPageBreak/>
              <w:t>Develop:</w:t>
            </w:r>
            <w:r w:rsidR="007F0CFA" w:rsidRPr="00032664">
              <w:rPr>
                <w:rFonts w:asciiTheme="majorHAnsi" w:hAnsiTheme="majorHAnsi" w:cstheme="majorHAnsi"/>
                <w:color w:val="00B050"/>
                <w:sz w:val="18"/>
                <w:szCs w:val="18"/>
              </w:rPr>
              <w:t xml:space="preserve"> </w:t>
            </w:r>
            <w:r w:rsidR="007F0CFA" w:rsidRPr="00032664">
              <w:rPr>
                <w:rFonts w:asciiTheme="majorHAnsi" w:hAnsiTheme="majorHAnsi" w:cstheme="majorHAnsi"/>
                <w:color w:val="00B050"/>
                <w:sz w:val="18"/>
                <w:szCs w:val="18"/>
                <w:shd w:val="clear" w:color="auto" w:fill="FFFFFF"/>
              </w:rPr>
              <w:t>Development is about </w:t>
            </w:r>
            <w:r w:rsidR="007F0CFA" w:rsidRPr="00032664">
              <w:rPr>
                <w:rFonts w:asciiTheme="majorHAnsi" w:hAnsiTheme="majorHAnsi" w:cstheme="majorHAnsi"/>
                <w:bCs/>
                <w:color w:val="00B050"/>
                <w:sz w:val="18"/>
                <w:szCs w:val="18"/>
                <w:shd w:val="clear" w:color="auto" w:fill="FFFFFF"/>
              </w:rPr>
              <w:t>selecting ideas, visual elements, compositions and techniques from this initial work and using them in new ways</w:t>
            </w:r>
            <w:r w:rsidR="007F0CFA" w:rsidRPr="00032664">
              <w:rPr>
                <w:rFonts w:asciiTheme="majorHAnsi" w:hAnsiTheme="majorHAnsi" w:cstheme="majorHAnsi"/>
                <w:color w:val="00B050"/>
                <w:sz w:val="18"/>
                <w:szCs w:val="18"/>
                <w:shd w:val="clear" w:color="auto" w:fill="FFFFFF"/>
              </w:rPr>
              <w:t>. </w:t>
            </w:r>
          </w:p>
          <w:p w14:paraId="77EEC588" w14:textId="77777777" w:rsidR="00956E5E" w:rsidRPr="00032664" w:rsidRDefault="00956E5E" w:rsidP="00956E5E">
            <w:pPr>
              <w:rPr>
                <w:rFonts w:asciiTheme="majorHAnsi" w:hAnsiTheme="majorHAnsi" w:cstheme="majorHAnsi"/>
                <w:color w:val="00B050"/>
                <w:sz w:val="18"/>
                <w:szCs w:val="18"/>
              </w:rPr>
            </w:pPr>
          </w:p>
          <w:p w14:paraId="608E693C" w14:textId="159BC49D" w:rsidR="00956E5E" w:rsidRPr="00032664" w:rsidRDefault="00956E5E" w:rsidP="00956E5E">
            <w:pPr>
              <w:rPr>
                <w:rFonts w:asciiTheme="majorHAnsi" w:hAnsiTheme="majorHAnsi" w:cstheme="majorHAnsi"/>
                <w:color w:val="00B050"/>
                <w:sz w:val="18"/>
                <w:szCs w:val="18"/>
              </w:rPr>
            </w:pPr>
            <w:r w:rsidRPr="00032664">
              <w:rPr>
                <w:rFonts w:asciiTheme="majorHAnsi" w:hAnsiTheme="majorHAnsi" w:cstheme="majorHAnsi"/>
                <w:color w:val="00B050"/>
                <w:sz w:val="18"/>
                <w:szCs w:val="18"/>
              </w:rPr>
              <w:t>Refine:</w:t>
            </w:r>
            <w:r w:rsidR="007F0CFA" w:rsidRPr="00032664">
              <w:rPr>
                <w:rFonts w:asciiTheme="majorHAnsi" w:hAnsiTheme="majorHAnsi" w:cstheme="majorHAnsi"/>
                <w:color w:val="00B050"/>
                <w:sz w:val="18"/>
                <w:szCs w:val="18"/>
              </w:rPr>
              <w:t xml:space="preserve"> </w:t>
            </w:r>
            <w:r w:rsidR="007F0CFA" w:rsidRPr="00032664">
              <w:rPr>
                <w:rFonts w:asciiTheme="majorHAnsi" w:hAnsiTheme="majorHAnsi" w:cstheme="majorHAnsi"/>
                <w:color w:val="00B050"/>
                <w:sz w:val="18"/>
                <w:szCs w:val="18"/>
                <w:shd w:val="clear" w:color="auto" w:fill="FFFFFF"/>
              </w:rPr>
              <w:t>Refinement is </w:t>
            </w:r>
            <w:r w:rsidR="007F0CFA" w:rsidRPr="00032664">
              <w:rPr>
                <w:rFonts w:asciiTheme="majorHAnsi" w:hAnsiTheme="majorHAnsi" w:cstheme="majorHAnsi"/>
                <w:bCs/>
                <w:color w:val="00B050"/>
                <w:sz w:val="18"/>
                <w:szCs w:val="18"/>
                <w:shd w:val="clear" w:color="auto" w:fill="FFFFFF"/>
              </w:rPr>
              <w:t>the improvement of the idea</w:t>
            </w:r>
            <w:r w:rsidR="007F0CFA" w:rsidRPr="00032664">
              <w:rPr>
                <w:rFonts w:asciiTheme="majorHAnsi" w:hAnsiTheme="majorHAnsi" w:cstheme="majorHAnsi"/>
                <w:color w:val="00B050"/>
                <w:sz w:val="18"/>
                <w:szCs w:val="18"/>
                <w:shd w:val="clear" w:color="auto" w:fill="FFFFFF"/>
              </w:rPr>
              <w:t xml:space="preserve">. It does not </w:t>
            </w:r>
            <w:r w:rsidR="007F0CFA" w:rsidRPr="00032664">
              <w:rPr>
                <w:rFonts w:asciiTheme="majorHAnsi" w:hAnsiTheme="majorHAnsi" w:cstheme="majorHAnsi"/>
                <w:color w:val="00B050"/>
                <w:sz w:val="18"/>
                <w:szCs w:val="18"/>
                <w:shd w:val="clear" w:color="auto" w:fill="FFFFFF"/>
              </w:rPr>
              <w:lastRenderedPageBreak/>
              <w:t>involve radical changes, but is about making small changes which improve the idea in some way.</w:t>
            </w:r>
          </w:p>
        </w:tc>
        <w:tc>
          <w:tcPr>
            <w:tcW w:w="4394" w:type="dxa"/>
            <w:shd w:val="clear" w:color="auto" w:fill="auto"/>
          </w:tcPr>
          <w:p w14:paraId="673CE8B2" w14:textId="77777777" w:rsidR="00367254" w:rsidRPr="00032664" w:rsidRDefault="00367254" w:rsidP="00367254">
            <w:pPr>
              <w:pStyle w:val="ListParagraph"/>
              <w:numPr>
                <w:ilvl w:val="0"/>
                <w:numId w:val="5"/>
              </w:numPr>
              <w:rPr>
                <w:rFonts w:asciiTheme="majorHAnsi" w:hAnsiTheme="majorHAnsi" w:cstheme="majorHAnsi"/>
                <w:sz w:val="18"/>
                <w:szCs w:val="18"/>
              </w:rPr>
            </w:pPr>
            <w:r w:rsidRPr="00032664">
              <w:rPr>
                <w:rFonts w:asciiTheme="majorHAnsi" w:hAnsiTheme="majorHAnsi" w:cstheme="majorHAnsi"/>
                <w:sz w:val="18"/>
                <w:szCs w:val="18"/>
              </w:rPr>
              <w:lastRenderedPageBreak/>
              <w:t xml:space="preserve">Students need to already know that they will produce unsuccessful work at times and to be resilient. </w:t>
            </w:r>
          </w:p>
          <w:p w14:paraId="52680879" w14:textId="3AA9B760" w:rsidR="000023C8" w:rsidRPr="00032664" w:rsidRDefault="00367254" w:rsidP="00367254">
            <w:pPr>
              <w:pStyle w:val="ListParagraph"/>
              <w:numPr>
                <w:ilvl w:val="0"/>
                <w:numId w:val="5"/>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reflect on their work and draw upon their experiences and thoughts.</w:t>
            </w:r>
          </w:p>
        </w:tc>
        <w:tc>
          <w:tcPr>
            <w:tcW w:w="1321" w:type="dxa"/>
          </w:tcPr>
          <w:p w14:paraId="7C19F673" w14:textId="77777777" w:rsidR="000023C8" w:rsidRPr="00032664" w:rsidRDefault="000023C8" w:rsidP="00ED2C1C">
            <w:pPr>
              <w:rPr>
                <w:rFonts w:asciiTheme="majorHAnsi" w:hAnsiTheme="majorHAnsi" w:cstheme="majorHAnsi"/>
                <w:sz w:val="18"/>
                <w:szCs w:val="18"/>
              </w:rPr>
            </w:pPr>
          </w:p>
        </w:tc>
      </w:tr>
      <w:tr w:rsidR="00AC68D8" w:rsidRPr="00032664" w14:paraId="0708CFEA" w14:textId="77777777" w:rsidTr="00751A13">
        <w:trPr>
          <w:trHeight w:val="1670"/>
        </w:trPr>
        <w:tc>
          <w:tcPr>
            <w:tcW w:w="2103" w:type="dxa"/>
          </w:tcPr>
          <w:p w14:paraId="32B6288E" w14:textId="77777777" w:rsidR="00367254" w:rsidRPr="00032664" w:rsidRDefault="00367254"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7F4BFA52" w14:textId="66CBC7A0" w:rsidR="00AC68D8" w:rsidRPr="00032664" w:rsidRDefault="00367254"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Developing and refining</w:t>
            </w:r>
          </w:p>
        </w:tc>
        <w:tc>
          <w:tcPr>
            <w:tcW w:w="5269" w:type="dxa"/>
          </w:tcPr>
          <w:p w14:paraId="56B0DAA9" w14:textId="77777777" w:rsidR="00367254" w:rsidRPr="00032664" w:rsidRDefault="00367254" w:rsidP="00161F79">
            <w:pPr>
              <w:pStyle w:val="ListParagraph"/>
              <w:numPr>
                <w:ilvl w:val="0"/>
                <w:numId w:val="6"/>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that they must choose three successful experiments to develop further and respond to. </w:t>
            </w:r>
          </w:p>
          <w:p w14:paraId="59C16022" w14:textId="77777777" w:rsidR="00367254" w:rsidRPr="00032664" w:rsidRDefault="00367254" w:rsidP="00161F79">
            <w:pPr>
              <w:pStyle w:val="ListParagraph"/>
              <w:numPr>
                <w:ilvl w:val="0"/>
                <w:numId w:val="6"/>
              </w:numPr>
              <w:rPr>
                <w:rFonts w:asciiTheme="majorHAnsi" w:hAnsiTheme="majorHAnsi" w:cstheme="majorHAnsi"/>
                <w:sz w:val="18"/>
                <w:szCs w:val="18"/>
              </w:rPr>
            </w:pPr>
            <w:r w:rsidRPr="008904FF">
              <w:rPr>
                <w:rFonts w:asciiTheme="majorHAnsi" w:hAnsiTheme="majorHAnsi" w:cstheme="majorHAnsi"/>
                <w:sz w:val="18"/>
                <w:szCs w:val="18"/>
                <w:highlight w:val="yellow"/>
              </w:rPr>
              <w:t>Students will know how to develop the work through different compositions, refining materials and techniques and exploring colour</w:t>
            </w:r>
            <w:r w:rsidRPr="00032664">
              <w:rPr>
                <w:rFonts w:asciiTheme="majorHAnsi" w:hAnsiTheme="majorHAnsi" w:cstheme="majorHAnsi"/>
                <w:sz w:val="18"/>
                <w:szCs w:val="18"/>
              </w:rPr>
              <w:t xml:space="preserve">. </w:t>
            </w:r>
          </w:p>
          <w:p w14:paraId="757E0391" w14:textId="77777777" w:rsidR="00AC68D8" w:rsidRPr="00032664" w:rsidRDefault="00367254" w:rsidP="00161F79">
            <w:pPr>
              <w:pStyle w:val="ListParagraph"/>
              <w:numPr>
                <w:ilvl w:val="0"/>
                <w:numId w:val="6"/>
              </w:numPr>
              <w:rPr>
                <w:rFonts w:asciiTheme="majorHAnsi" w:hAnsiTheme="majorHAnsi" w:cstheme="majorHAnsi"/>
                <w:sz w:val="18"/>
                <w:szCs w:val="18"/>
              </w:rPr>
            </w:pPr>
            <w:r w:rsidRPr="00032664">
              <w:rPr>
                <w:rFonts w:asciiTheme="majorHAnsi" w:hAnsiTheme="majorHAnsi" w:cstheme="majorHAnsi"/>
                <w:sz w:val="18"/>
                <w:szCs w:val="18"/>
              </w:rPr>
              <w:t>Students with know how to be resilient to focusing into three ideas to develop and refine.</w:t>
            </w:r>
          </w:p>
          <w:p w14:paraId="7E5BB5B4" w14:textId="34B295BE" w:rsidR="00161F79" w:rsidRPr="00032664" w:rsidRDefault="00161F79" w:rsidP="00161F79">
            <w:pPr>
              <w:pStyle w:val="ListParagraph"/>
              <w:numPr>
                <w:ilvl w:val="0"/>
                <w:numId w:val="6"/>
              </w:numPr>
              <w:rPr>
                <w:rFonts w:asciiTheme="majorHAnsi" w:hAnsiTheme="majorHAnsi" w:cstheme="majorHAnsi"/>
                <w:sz w:val="18"/>
                <w:szCs w:val="18"/>
              </w:rPr>
            </w:pPr>
            <w:r w:rsidRPr="00032664">
              <w:rPr>
                <w:rFonts w:asciiTheme="majorHAnsi" w:hAnsiTheme="majorHAnsi" w:cstheme="majorHAnsi"/>
                <w:sz w:val="18"/>
                <w:szCs w:val="18"/>
              </w:rPr>
              <w:t>Students will know how to make Significant and perceptive relationships established between working methods and outcomes that are continually reviewed and sensitively refined.</w:t>
            </w:r>
          </w:p>
          <w:p w14:paraId="20CF1D58" w14:textId="60F015B7" w:rsidR="00161F79" w:rsidRPr="00032664" w:rsidRDefault="00161F79" w:rsidP="00161F79">
            <w:pPr>
              <w:pStyle w:val="ListParagraph"/>
              <w:numPr>
                <w:ilvl w:val="0"/>
                <w:numId w:val="6"/>
              </w:numPr>
              <w:rPr>
                <w:rFonts w:asciiTheme="majorHAnsi" w:hAnsiTheme="majorHAnsi" w:cstheme="majorHAnsi"/>
                <w:sz w:val="18"/>
                <w:szCs w:val="18"/>
              </w:rPr>
            </w:pPr>
          </w:p>
        </w:tc>
        <w:tc>
          <w:tcPr>
            <w:tcW w:w="2977" w:type="dxa"/>
          </w:tcPr>
          <w:p w14:paraId="0BA827FF" w14:textId="7F18A3CC" w:rsidR="00761B15" w:rsidRPr="00032664" w:rsidRDefault="00956E5E" w:rsidP="00956E5E">
            <w:pPr>
              <w:rPr>
                <w:rFonts w:asciiTheme="majorHAnsi" w:hAnsiTheme="majorHAnsi" w:cstheme="majorHAnsi"/>
                <w:color w:val="7030A0"/>
                <w:sz w:val="18"/>
                <w:szCs w:val="18"/>
              </w:rPr>
            </w:pPr>
            <w:r w:rsidRPr="00032664">
              <w:rPr>
                <w:rFonts w:asciiTheme="majorHAnsi" w:hAnsiTheme="majorHAnsi" w:cstheme="majorHAnsi"/>
                <w:color w:val="7030A0"/>
                <w:sz w:val="18"/>
                <w:szCs w:val="18"/>
              </w:rPr>
              <w:t>Reflective recording:</w:t>
            </w:r>
            <w:r w:rsidR="007F0CFA" w:rsidRPr="00032664">
              <w:rPr>
                <w:rFonts w:asciiTheme="majorHAnsi" w:hAnsiTheme="majorHAnsi" w:cstheme="majorHAnsi"/>
                <w:color w:val="7030A0"/>
                <w:sz w:val="18"/>
                <w:szCs w:val="18"/>
              </w:rPr>
              <w:t xml:space="preserve"> Record ideas, observations and insights relevant to intentions as work progresses.</w:t>
            </w:r>
          </w:p>
          <w:p w14:paraId="709965A5" w14:textId="77777777" w:rsidR="00956E5E" w:rsidRPr="00032664" w:rsidRDefault="00956E5E" w:rsidP="00956E5E">
            <w:pPr>
              <w:rPr>
                <w:rFonts w:asciiTheme="majorHAnsi" w:hAnsiTheme="majorHAnsi" w:cstheme="majorHAnsi"/>
                <w:color w:val="7030A0"/>
                <w:sz w:val="18"/>
                <w:szCs w:val="18"/>
              </w:rPr>
            </w:pPr>
          </w:p>
          <w:p w14:paraId="5255C369" w14:textId="36C95C53" w:rsidR="00956E5E" w:rsidRPr="00032664" w:rsidRDefault="00956E5E" w:rsidP="00956E5E">
            <w:pPr>
              <w:rPr>
                <w:rFonts w:asciiTheme="majorHAnsi" w:hAnsiTheme="majorHAnsi" w:cstheme="majorHAnsi"/>
                <w:color w:val="7030A0"/>
                <w:sz w:val="18"/>
                <w:szCs w:val="18"/>
              </w:rPr>
            </w:pPr>
            <w:r w:rsidRPr="00032664">
              <w:rPr>
                <w:rFonts w:asciiTheme="majorHAnsi" w:hAnsiTheme="majorHAnsi" w:cstheme="majorHAnsi"/>
                <w:color w:val="7030A0"/>
                <w:sz w:val="18"/>
                <w:szCs w:val="18"/>
              </w:rPr>
              <w:t xml:space="preserve">Personal Presentation: </w:t>
            </w:r>
            <w:r w:rsidR="007F0CFA" w:rsidRPr="00032664">
              <w:rPr>
                <w:rFonts w:asciiTheme="majorHAnsi" w:hAnsiTheme="majorHAnsi" w:cstheme="majorHAnsi"/>
                <w:color w:val="7030A0"/>
                <w:sz w:val="18"/>
                <w:szCs w:val="18"/>
              </w:rPr>
              <w:t>Present a personal and meaningful response that realises intentions and demonstrates understanding of visual language.</w:t>
            </w:r>
          </w:p>
          <w:p w14:paraId="44A56EB1" w14:textId="0EB50A38" w:rsidR="00956E5E" w:rsidRPr="00032664" w:rsidRDefault="00956E5E" w:rsidP="00956E5E">
            <w:pPr>
              <w:rPr>
                <w:rFonts w:asciiTheme="majorHAnsi" w:hAnsiTheme="majorHAnsi" w:cstheme="majorHAnsi"/>
                <w:color w:val="7030A0"/>
                <w:sz w:val="18"/>
                <w:szCs w:val="18"/>
              </w:rPr>
            </w:pPr>
          </w:p>
        </w:tc>
        <w:tc>
          <w:tcPr>
            <w:tcW w:w="4394" w:type="dxa"/>
            <w:shd w:val="clear" w:color="auto" w:fill="auto"/>
          </w:tcPr>
          <w:p w14:paraId="36A61AD5" w14:textId="77777777" w:rsidR="00367254" w:rsidRPr="00032664" w:rsidRDefault="00367254" w:rsidP="00367254">
            <w:pPr>
              <w:pStyle w:val="ListParagraph"/>
              <w:numPr>
                <w:ilvl w:val="0"/>
                <w:numId w:val="6"/>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that they will produce unsuccessful work at times and to be resilient. </w:t>
            </w:r>
          </w:p>
          <w:p w14:paraId="19945F35" w14:textId="03E1ED09" w:rsidR="00AC68D8" w:rsidRPr="00032664" w:rsidRDefault="00367254" w:rsidP="00367254">
            <w:pPr>
              <w:pStyle w:val="ListParagraph"/>
              <w:numPr>
                <w:ilvl w:val="0"/>
                <w:numId w:val="6"/>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reflect on their work and draw upon their experiences and thoughts.</w:t>
            </w:r>
          </w:p>
        </w:tc>
        <w:tc>
          <w:tcPr>
            <w:tcW w:w="1321" w:type="dxa"/>
          </w:tcPr>
          <w:p w14:paraId="6C154519" w14:textId="77777777" w:rsidR="00AC68D8" w:rsidRPr="00032664" w:rsidRDefault="00AC68D8" w:rsidP="00ED2C1C">
            <w:pPr>
              <w:rPr>
                <w:rFonts w:asciiTheme="majorHAnsi" w:hAnsiTheme="majorHAnsi" w:cstheme="majorHAnsi"/>
                <w:sz w:val="18"/>
                <w:szCs w:val="18"/>
              </w:rPr>
            </w:pPr>
          </w:p>
        </w:tc>
      </w:tr>
      <w:tr w:rsidR="00AC68D8" w:rsidRPr="00032664" w14:paraId="35C06FED" w14:textId="77777777" w:rsidTr="00751A13">
        <w:trPr>
          <w:trHeight w:val="1670"/>
        </w:trPr>
        <w:tc>
          <w:tcPr>
            <w:tcW w:w="2103" w:type="dxa"/>
          </w:tcPr>
          <w:p w14:paraId="59DE5152"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16D514D3" w14:textId="711BFDA3" w:rsidR="00AC68D8"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Design Ideas</w:t>
            </w:r>
          </w:p>
        </w:tc>
        <w:tc>
          <w:tcPr>
            <w:tcW w:w="5269" w:type="dxa"/>
          </w:tcPr>
          <w:p w14:paraId="4C5F5166" w14:textId="6FF02558" w:rsidR="004F6B11" w:rsidRPr="008904FF" w:rsidRDefault="004F6B11" w:rsidP="004F6B11">
            <w:pPr>
              <w:pStyle w:val="ListParagraph"/>
              <w:numPr>
                <w:ilvl w:val="0"/>
                <w:numId w:val="7"/>
              </w:numPr>
              <w:rPr>
                <w:rFonts w:asciiTheme="majorHAnsi" w:hAnsiTheme="majorHAnsi" w:cstheme="majorHAnsi"/>
                <w:sz w:val="18"/>
                <w:szCs w:val="18"/>
                <w:highlight w:val="yellow"/>
              </w:rPr>
            </w:pPr>
            <w:r w:rsidRPr="008904FF">
              <w:rPr>
                <w:rFonts w:asciiTheme="majorHAnsi" w:hAnsiTheme="majorHAnsi" w:cstheme="majorHAnsi"/>
                <w:sz w:val="18"/>
                <w:szCs w:val="18"/>
                <w:highlight w:val="yellow"/>
              </w:rPr>
              <w:t xml:space="preserve">Students will know to produce three design ideas that is personal and meaningful in its response. </w:t>
            </w:r>
          </w:p>
          <w:p w14:paraId="7FC2846D" w14:textId="77777777" w:rsidR="004F6B11" w:rsidRPr="00032664" w:rsidRDefault="004F6B11" w:rsidP="004F6B11">
            <w:pPr>
              <w:pStyle w:val="ListParagraph"/>
              <w:numPr>
                <w:ilvl w:val="0"/>
                <w:numId w:val="7"/>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develop the work through different compositions, refining materials and techniques and exploring colour. </w:t>
            </w:r>
          </w:p>
          <w:p w14:paraId="078C98D4" w14:textId="645F49A6" w:rsidR="00AC68D8" w:rsidRPr="00032664" w:rsidRDefault="004F6B11" w:rsidP="004F6B11">
            <w:pPr>
              <w:pStyle w:val="ListParagraph"/>
              <w:numPr>
                <w:ilvl w:val="0"/>
                <w:numId w:val="7"/>
              </w:numPr>
              <w:rPr>
                <w:rFonts w:asciiTheme="majorHAnsi" w:hAnsiTheme="majorHAnsi" w:cstheme="majorHAnsi"/>
                <w:sz w:val="18"/>
                <w:szCs w:val="18"/>
              </w:rPr>
            </w:pPr>
            <w:r w:rsidRPr="00032664">
              <w:rPr>
                <w:rFonts w:asciiTheme="majorHAnsi" w:hAnsiTheme="majorHAnsi" w:cstheme="majorHAnsi"/>
                <w:sz w:val="18"/>
                <w:szCs w:val="18"/>
              </w:rPr>
              <w:t>Students with know how to be resilient to focusing into three ideas to develop and refine.</w:t>
            </w:r>
          </w:p>
        </w:tc>
        <w:tc>
          <w:tcPr>
            <w:tcW w:w="2977" w:type="dxa"/>
          </w:tcPr>
          <w:p w14:paraId="2F6CB1F8" w14:textId="177EA2C8" w:rsidR="00761B15" w:rsidRPr="00032664" w:rsidRDefault="00956E5E" w:rsidP="00761B15">
            <w:pPr>
              <w:rPr>
                <w:rFonts w:asciiTheme="majorHAnsi" w:hAnsiTheme="majorHAnsi" w:cstheme="majorHAnsi"/>
                <w:color w:val="7030A0"/>
                <w:sz w:val="18"/>
                <w:szCs w:val="18"/>
              </w:rPr>
            </w:pPr>
            <w:r w:rsidRPr="00032664">
              <w:rPr>
                <w:rFonts w:asciiTheme="majorHAnsi" w:hAnsiTheme="majorHAnsi" w:cstheme="majorHAnsi"/>
                <w:color w:val="7030A0"/>
                <w:sz w:val="18"/>
                <w:szCs w:val="18"/>
              </w:rPr>
              <w:t>Design Ideas:</w:t>
            </w:r>
            <w:r w:rsidR="007F0CFA" w:rsidRPr="00032664">
              <w:rPr>
                <w:rFonts w:asciiTheme="majorHAnsi" w:hAnsiTheme="majorHAnsi" w:cstheme="majorHAnsi"/>
                <w:color w:val="7030A0"/>
                <w:sz w:val="18"/>
                <w:szCs w:val="18"/>
              </w:rPr>
              <w:t xml:space="preserve"> </w:t>
            </w:r>
            <w:r w:rsidR="007F0CFA" w:rsidRPr="00032664">
              <w:rPr>
                <w:rFonts w:asciiTheme="majorHAnsi" w:hAnsiTheme="majorHAnsi" w:cstheme="majorHAnsi"/>
                <w:bCs/>
                <w:color w:val="7030A0"/>
                <w:sz w:val="18"/>
                <w:szCs w:val="18"/>
                <w:shd w:val="clear" w:color="auto" w:fill="FFFFFF"/>
              </w:rPr>
              <w:t>a method of human expression that follows a system of highly developed procedures in order to imbue objects, performances, and experiences with significance</w:t>
            </w:r>
            <w:r w:rsidR="007F0CFA" w:rsidRPr="00032664">
              <w:rPr>
                <w:rFonts w:asciiTheme="majorHAnsi" w:hAnsiTheme="majorHAnsi" w:cstheme="majorHAnsi"/>
                <w:color w:val="7030A0"/>
                <w:sz w:val="18"/>
                <w:szCs w:val="18"/>
                <w:shd w:val="clear" w:color="auto" w:fill="FFFFFF"/>
              </w:rPr>
              <w:t>. Like all art forms, design has the potential to solve problems</w:t>
            </w:r>
          </w:p>
          <w:p w14:paraId="73392DD6" w14:textId="77777777" w:rsidR="00956E5E" w:rsidRPr="00032664" w:rsidRDefault="00956E5E" w:rsidP="00761B15">
            <w:pPr>
              <w:rPr>
                <w:rFonts w:asciiTheme="majorHAnsi" w:hAnsiTheme="majorHAnsi" w:cstheme="majorHAnsi"/>
                <w:color w:val="7030A0"/>
                <w:sz w:val="18"/>
                <w:szCs w:val="18"/>
              </w:rPr>
            </w:pPr>
          </w:p>
          <w:p w14:paraId="37CFBD01" w14:textId="73A06FBD" w:rsidR="00956E5E" w:rsidRPr="00032664" w:rsidRDefault="00956E5E" w:rsidP="00761B15">
            <w:pPr>
              <w:rPr>
                <w:rFonts w:asciiTheme="majorHAnsi" w:hAnsiTheme="majorHAnsi" w:cstheme="majorHAnsi"/>
                <w:color w:val="7030A0"/>
                <w:sz w:val="18"/>
                <w:szCs w:val="18"/>
              </w:rPr>
            </w:pPr>
          </w:p>
        </w:tc>
        <w:tc>
          <w:tcPr>
            <w:tcW w:w="4394" w:type="dxa"/>
            <w:shd w:val="clear" w:color="auto" w:fill="auto"/>
          </w:tcPr>
          <w:p w14:paraId="39C41201" w14:textId="77777777" w:rsidR="004F6B11" w:rsidRPr="00032664" w:rsidRDefault="004F6B11" w:rsidP="004F6B11">
            <w:pPr>
              <w:pStyle w:val="ListParagraph"/>
              <w:numPr>
                <w:ilvl w:val="0"/>
                <w:numId w:val="7"/>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that they will produce unsuccessful work at times and to be resilient. </w:t>
            </w:r>
          </w:p>
          <w:p w14:paraId="3792ADD9" w14:textId="336654B2" w:rsidR="00AC68D8" w:rsidRPr="00032664" w:rsidRDefault="004F6B11" w:rsidP="004F6B11">
            <w:pPr>
              <w:pStyle w:val="ListParagraph"/>
              <w:numPr>
                <w:ilvl w:val="0"/>
                <w:numId w:val="7"/>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reflect on their work and draw upon their experiences and thoughts</w:t>
            </w:r>
          </w:p>
        </w:tc>
        <w:tc>
          <w:tcPr>
            <w:tcW w:w="1321" w:type="dxa"/>
          </w:tcPr>
          <w:p w14:paraId="1124398C" w14:textId="77777777" w:rsidR="00AC68D8" w:rsidRPr="00032664" w:rsidRDefault="00AC68D8" w:rsidP="00ED2C1C">
            <w:pPr>
              <w:rPr>
                <w:rFonts w:asciiTheme="majorHAnsi" w:hAnsiTheme="majorHAnsi" w:cstheme="majorHAnsi"/>
                <w:sz w:val="18"/>
                <w:szCs w:val="18"/>
              </w:rPr>
            </w:pPr>
          </w:p>
        </w:tc>
      </w:tr>
      <w:tr w:rsidR="00AC68D8" w:rsidRPr="00032664" w14:paraId="4CAC4DD3" w14:textId="77777777" w:rsidTr="00751A13">
        <w:trPr>
          <w:trHeight w:val="1670"/>
        </w:trPr>
        <w:tc>
          <w:tcPr>
            <w:tcW w:w="2103" w:type="dxa"/>
          </w:tcPr>
          <w:p w14:paraId="745BF953"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259EB598" w14:textId="3E34382D" w:rsidR="00AC68D8"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Final Outcome</w:t>
            </w:r>
          </w:p>
        </w:tc>
        <w:tc>
          <w:tcPr>
            <w:tcW w:w="5269" w:type="dxa"/>
          </w:tcPr>
          <w:p w14:paraId="4E24FB66" w14:textId="031C78C7" w:rsidR="004F6B11" w:rsidRPr="00CD2BF3" w:rsidRDefault="004F6B11" w:rsidP="004F6B11">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 xml:space="preserve">Students will know how to produce final outcome that is </w:t>
            </w:r>
            <w:r w:rsidR="00161F79" w:rsidRPr="00CD2BF3">
              <w:rPr>
                <w:rFonts w:asciiTheme="majorHAnsi" w:hAnsiTheme="majorHAnsi" w:cstheme="majorHAnsi"/>
                <w:sz w:val="18"/>
                <w:szCs w:val="18"/>
                <w:highlight w:val="yellow"/>
              </w:rPr>
              <w:t>highly imaginative, personal and meaningful.</w:t>
            </w:r>
          </w:p>
          <w:p w14:paraId="7652099C" w14:textId="4A976611" w:rsidR="00161F79" w:rsidRPr="00CD2BF3" w:rsidRDefault="00161F79" w:rsidP="004F6B11">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Students will know how to make Significant and perceptive connections between visual, written, oral and other elements, where appropriate, conveyed in a highly convincing way.</w:t>
            </w:r>
          </w:p>
          <w:p w14:paraId="7BCD65AC" w14:textId="7D1D0A1B"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evaluate their work by realising intentions, strengths and weaknesses. </w:t>
            </w:r>
          </w:p>
          <w:p w14:paraId="54A9588A" w14:textId="11C26DB9" w:rsidR="006F4785"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with know how to be resilient and complete their portfolio to the best of their ability.</w:t>
            </w:r>
          </w:p>
        </w:tc>
        <w:tc>
          <w:tcPr>
            <w:tcW w:w="2977" w:type="dxa"/>
          </w:tcPr>
          <w:p w14:paraId="16E1D5AD" w14:textId="2ED213DA" w:rsidR="00761B15" w:rsidRPr="00032664" w:rsidRDefault="00956E5E" w:rsidP="00761B15">
            <w:pPr>
              <w:rPr>
                <w:rFonts w:asciiTheme="majorHAnsi" w:hAnsiTheme="majorHAnsi" w:cstheme="majorHAnsi"/>
                <w:color w:val="00B050"/>
                <w:sz w:val="18"/>
                <w:szCs w:val="18"/>
              </w:rPr>
            </w:pPr>
            <w:r w:rsidRPr="00032664">
              <w:rPr>
                <w:rFonts w:asciiTheme="majorHAnsi" w:hAnsiTheme="majorHAnsi" w:cstheme="majorHAnsi"/>
                <w:color w:val="00B050"/>
                <w:sz w:val="18"/>
                <w:szCs w:val="18"/>
              </w:rPr>
              <w:t>Connections:</w:t>
            </w:r>
            <w:r w:rsidR="007F0CFA" w:rsidRPr="00032664">
              <w:rPr>
                <w:rFonts w:asciiTheme="majorHAnsi" w:hAnsiTheme="majorHAnsi" w:cstheme="majorHAnsi"/>
                <w:color w:val="00B050"/>
                <w:sz w:val="18"/>
                <w:szCs w:val="18"/>
              </w:rPr>
              <w:t xml:space="preserve"> </w:t>
            </w:r>
            <w:r w:rsidR="007F0CFA" w:rsidRPr="00032664">
              <w:rPr>
                <w:rFonts w:asciiTheme="majorHAnsi" w:hAnsiTheme="majorHAnsi" w:cstheme="majorHAnsi"/>
                <w:color w:val="00B050"/>
                <w:sz w:val="18"/>
                <w:szCs w:val="18"/>
                <w:shd w:val="clear" w:color="auto" w:fill="FFFFFF"/>
              </w:rPr>
              <w:t>a relationship in which a person or thing is linked or associated with something else.</w:t>
            </w:r>
          </w:p>
          <w:p w14:paraId="50502060" w14:textId="77777777" w:rsidR="00956E5E" w:rsidRPr="00032664" w:rsidRDefault="00956E5E" w:rsidP="00761B15">
            <w:pPr>
              <w:rPr>
                <w:rFonts w:asciiTheme="majorHAnsi" w:hAnsiTheme="majorHAnsi" w:cstheme="majorHAnsi"/>
                <w:color w:val="00B050"/>
                <w:sz w:val="18"/>
                <w:szCs w:val="18"/>
              </w:rPr>
            </w:pPr>
          </w:p>
          <w:p w14:paraId="641C183F" w14:textId="0BBD9E74" w:rsidR="00956E5E" w:rsidRPr="00032664" w:rsidRDefault="00956E5E" w:rsidP="00761B15">
            <w:pPr>
              <w:rPr>
                <w:rFonts w:asciiTheme="majorHAnsi" w:hAnsiTheme="majorHAnsi" w:cstheme="majorHAnsi"/>
                <w:color w:val="00B050"/>
                <w:sz w:val="18"/>
                <w:szCs w:val="18"/>
              </w:rPr>
            </w:pPr>
            <w:r w:rsidRPr="00032664">
              <w:rPr>
                <w:rFonts w:asciiTheme="majorHAnsi" w:hAnsiTheme="majorHAnsi" w:cstheme="majorHAnsi"/>
                <w:color w:val="00B050"/>
                <w:sz w:val="18"/>
                <w:szCs w:val="18"/>
              </w:rPr>
              <w:t>Intentions:</w:t>
            </w:r>
            <w:r w:rsidR="007F0CFA" w:rsidRPr="00032664">
              <w:rPr>
                <w:rFonts w:asciiTheme="majorHAnsi" w:hAnsiTheme="majorHAnsi" w:cstheme="majorHAnsi"/>
                <w:color w:val="00B050"/>
                <w:sz w:val="18"/>
                <w:szCs w:val="18"/>
              </w:rPr>
              <w:t xml:space="preserve"> </w:t>
            </w:r>
            <w:r w:rsidR="007F0CFA" w:rsidRPr="00032664">
              <w:rPr>
                <w:rFonts w:asciiTheme="majorHAnsi" w:hAnsiTheme="majorHAnsi" w:cstheme="majorHAnsi"/>
                <w:color w:val="00B050"/>
                <w:sz w:val="18"/>
                <w:szCs w:val="18"/>
                <w:shd w:val="clear" w:color="auto" w:fill="FFFFFF"/>
              </w:rPr>
              <w:t>a thing intended; an aim or plan.</w:t>
            </w:r>
          </w:p>
          <w:p w14:paraId="053D3A9F" w14:textId="77777777" w:rsidR="00956E5E" w:rsidRPr="00032664" w:rsidRDefault="00956E5E" w:rsidP="00761B15">
            <w:pPr>
              <w:rPr>
                <w:rFonts w:asciiTheme="majorHAnsi" w:hAnsiTheme="majorHAnsi" w:cstheme="majorHAnsi"/>
                <w:color w:val="00B050"/>
                <w:sz w:val="18"/>
                <w:szCs w:val="18"/>
              </w:rPr>
            </w:pPr>
          </w:p>
          <w:p w14:paraId="7FB69B8B" w14:textId="24DB1EE7" w:rsidR="00956E5E" w:rsidRPr="00032664" w:rsidRDefault="00956E5E" w:rsidP="00761B15">
            <w:pPr>
              <w:rPr>
                <w:rFonts w:asciiTheme="majorHAnsi" w:hAnsiTheme="majorHAnsi" w:cstheme="majorHAnsi"/>
                <w:sz w:val="18"/>
                <w:szCs w:val="18"/>
              </w:rPr>
            </w:pPr>
          </w:p>
        </w:tc>
        <w:tc>
          <w:tcPr>
            <w:tcW w:w="4394" w:type="dxa"/>
            <w:shd w:val="clear" w:color="auto" w:fill="auto"/>
          </w:tcPr>
          <w:p w14:paraId="0520CCBA"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that they will produce unsuccessful work at times and to be resilient. </w:t>
            </w:r>
          </w:p>
          <w:p w14:paraId="1B7A158A" w14:textId="1EF7EC91" w:rsidR="00AC68D8"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reflect on their work and draw upon their experiences and thoughts</w:t>
            </w:r>
          </w:p>
        </w:tc>
        <w:tc>
          <w:tcPr>
            <w:tcW w:w="1321" w:type="dxa"/>
          </w:tcPr>
          <w:p w14:paraId="3599144B" w14:textId="77777777" w:rsidR="00AC68D8" w:rsidRPr="00032664" w:rsidRDefault="00AC68D8" w:rsidP="00ED2C1C">
            <w:pPr>
              <w:rPr>
                <w:rFonts w:asciiTheme="majorHAnsi" w:hAnsiTheme="majorHAnsi" w:cstheme="majorHAnsi"/>
                <w:sz w:val="18"/>
                <w:szCs w:val="18"/>
              </w:rPr>
            </w:pPr>
          </w:p>
        </w:tc>
      </w:tr>
      <w:tr w:rsidR="00761B15" w:rsidRPr="00032664" w14:paraId="135091BE" w14:textId="77777777" w:rsidTr="00751A13">
        <w:trPr>
          <w:trHeight w:val="1670"/>
        </w:trPr>
        <w:tc>
          <w:tcPr>
            <w:tcW w:w="2103" w:type="dxa"/>
          </w:tcPr>
          <w:p w14:paraId="135FB4D9"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lastRenderedPageBreak/>
              <w:t xml:space="preserve">Lesson: </w:t>
            </w:r>
          </w:p>
          <w:p w14:paraId="524AFFD2" w14:textId="3ACADBD1" w:rsidR="00761B15"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Introduction of Exam</w:t>
            </w:r>
          </w:p>
        </w:tc>
        <w:tc>
          <w:tcPr>
            <w:tcW w:w="5269" w:type="dxa"/>
          </w:tcPr>
          <w:p w14:paraId="1B4F1A26" w14:textId="77777777" w:rsidR="004F6B11" w:rsidRPr="00CD2BF3" w:rsidRDefault="004F6B11" w:rsidP="004F6B11">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 xml:space="preserve">Students will know how to share ideas and brainstorm the exam questions and themes. </w:t>
            </w:r>
          </w:p>
          <w:p w14:paraId="224501F1" w14:textId="44AAF45A" w:rsidR="00761B15"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interpret one word in numerous ways to gain understanding and exploration.</w:t>
            </w:r>
          </w:p>
        </w:tc>
        <w:tc>
          <w:tcPr>
            <w:tcW w:w="2977" w:type="dxa"/>
          </w:tcPr>
          <w:p w14:paraId="4C684E8C" w14:textId="74A34C98" w:rsidR="00761B15" w:rsidRPr="00032664" w:rsidRDefault="007D54B8" w:rsidP="007F0CFA">
            <w:pPr>
              <w:rPr>
                <w:rFonts w:asciiTheme="majorHAnsi" w:hAnsiTheme="majorHAnsi" w:cstheme="majorHAnsi"/>
                <w:color w:val="7030A0"/>
                <w:sz w:val="18"/>
                <w:szCs w:val="18"/>
              </w:rPr>
            </w:pPr>
            <w:r w:rsidRPr="00032664">
              <w:rPr>
                <w:rFonts w:asciiTheme="majorHAnsi" w:hAnsiTheme="majorHAnsi" w:cstheme="majorHAnsi"/>
                <w:color w:val="7030A0"/>
                <w:sz w:val="18"/>
                <w:szCs w:val="18"/>
              </w:rPr>
              <w:t xml:space="preserve">Creative </w:t>
            </w:r>
            <w:r w:rsidR="007F0CFA" w:rsidRPr="00032664">
              <w:rPr>
                <w:rFonts w:asciiTheme="majorHAnsi" w:hAnsiTheme="majorHAnsi" w:cstheme="majorHAnsi"/>
                <w:color w:val="7030A0"/>
                <w:sz w:val="18"/>
                <w:szCs w:val="18"/>
              </w:rPr>
              <w:t xml:space="preserve">Mind Map: </w:t>
            </w:r>
            <w:r w:rsidRPr="00032664">
              <w:rPr>
                <w:rFonts w:asciiTheme="majorHAnsi" w:hAnsiTheme="majorHAnsi" w:cstheme="majorHAnsi"/>
                <w:color w:val="7030A0"/>
                <w:sz w:val="18"/>
                <w:szCs w:val="18"/>
                <w:shd w:val="clear" w:color="auto" w:fill="FFFFFF"/>
              </w:rPr>
              <w:t xml:space="preserve">A </w:t>
            </w:r>
            <w:r w:rsidR="00396771" w:rsidRPr="00032664">
              <w:rPr>
                <w:rFonts w:asciiTheme="majorHAnsi" w:hAnsiTheme="majorHAnsi" w:cstheme="majorHAnsi"/>
                <w:color w:val="7030A0"/>
                <w:sz w:val="18"/>
                <w:szCs w:val="18"/>
                <w:shd w:val="clear" w:color="auto" w:fill="FFFFFF"/>
              </w:rPr>
              <w:t xml:space="preserve">creative </w:t>
            </w:r>
            <w:r w:rsidRPr="00032664">
              <w:rPr>
                <w:rFonts w:asciiTheme="majorHAnsi" w:hAnsiTheme="majorHAnsi" w:cstheme="majorHAnsi"/>
                <w:color w:val="7030A0"/>
                <w:sz w:val="18"/>
                <w:szCs w:val="18"/>
                <w:shd w:val="clear" w:color="auto" w:fill="FFFFFF"/>
              </w:rPr>
              <w:t xml:space="preserve">mind map is a diagram </w:t>
            </w:r>
            <w:r w:rsidR="00396771" w:rsidRPr="00032664">
              <w:rPr>
                <w:rFonts w:asciiTheme="majorHAnsi" w:hAnsiTheme="majorHAnsi" w:cstheme="majorHAnsi"/>
                <w:color w:val="7030A0"/>
                <w:sz w:val="18"/>
                <w:szCs w:val="18"/>
                <w:shd w:val="clear" w:color="auto" w:fill="FFFFFF"/>
              </w:rPr>
              <w:t xml:space="preserve">with words and illustration </w:t>
            </w:r>
            <w:r w:rsidRPr="00032664">
              <w:rPr>
                <w:rFonts w:asciiTheme="majorHAnsi" w:hAnsiTheme="majorHAnsi" w:cstheme="majorHAnsi"/>
                <w:color w:val="7030A0"/>
                <w:sz w:val="18"/>
                <w:szCs w:val="18"/>
                <w:shd w:val="clear" w:color="auto" w:fill="FFFFFF"/>
              </w:rPr>
              <w:t>used to visually organize information into a hierarchy, showing relationships among pieces of the whole</w:t>
            </w:r>
            <w:r w:rsidR="00396771" w:rsidRPr="00032664">
              <w:rPr>
                <w:rFonts w:asciiTheme="majorHAnsi" w:hAnsiTheme="majorHAnsi" w:cstheme="majorHAnsi"/>
                <w:color w:val="7030A0"/>
                <w:sz w:val="18"/>
                <w:szCs w:val="18"/>
                <w:shd w:val="clear" w:color="auto" w:fill="FFFFFF"/>
              </w:rPr>
              <w:t xml:space="preserve">. </w:t>
            </w:r>
          </w:p>
        </w:tc>
        <w:tc>
          <w:tcPr>
            <w:tcW w:w="4394" w:type="dxa"/>
            <w:shd w:val="clear" w:color="auto" w:fill="auto"/>
          </w:tcPr>
          <w:p w14:paraId="589A1C16" w14:textId="085B7540" w:rsidR="00761B15" w:rsidRPr="00032664" w:rsidRDefault="004F6B11" w:rsidP="00656F7C">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brainstorm ideas and themes.</w:t>
            </w:r>
          </w:p>
        </w:tc>
        <w:tc>
          <w:tcPr>
            <w:tcW w:w="1321" w:type="dxa"/>
          </w:tcPr>
          <w:p w14:paraId="2B345FEB" w14:textId="77777777" w:rsidR="00761B15" w:rsidRPr="00032664" w:rsidRDefault="00761B15" w:rsidP="00ED2C1C">
            <w:pPr>
              <w:rPr>
                <w:rFonts w:asciiTheme="majorHAnsi" w:hAnsiTheme="majorHAnsi" w:cstheme="majorHAnsi"/>
                <w:sz w:val="18"/>
                <w:szCs w:val="18"/>
              </w:rPr>
            </w:pPr>
          </w:p>
        </w:tc>
      </w:tr>
      <w:tr w:rsidR="00761B15" w:rsidRPr="00032664" w14:paraId="4B02A625" w14:textId="77777777" w:rsidTr="00751A13">
        <w:trPr>
          <w:trHeight w:val="1670"/>
        </w:trPr>
        <w:tc>
          <w:tcPr>
            <w:tcW w:w="2103" w:type="dxa"/>
          </w:tcPr>
          <w:p w14:paraId="66C522C0"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31845C2A" w14:textId="0ED043C9" w:rsidR="00761B15"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Research</w:t>
            </w:r>
          </w:p>
        </w:tc>
        <w:tc>
          <w:tcPr>
            <w:tcW w:w="5269" w:type="dxa"/>
          </w:tcPr>
          <w:p w14:paraId="77DF3926" w14:textId="77777777" w:rsidR="004F6B11" w:rsidRPr="00CD2BF3" w:rsidRDefault="004F6B11" w:rsidP="004F6B11">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 xml:space="preserve">Students will know how to research into themes and ideas. </w:t>
            </w:r>
          </w:p>
          <w:p w14:paraId="49A06F06" w14:textId="6AB2AC64" w:rsidR="004F6B11" w:rsidRPr="00CD2BF3" w:rsidRDefault="004F6B11" w:rsidP="004F6B11">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 xml:space="preserve">Students will know how to sources relevant research and knowledge surrounding their themes. </w:t>
            </w:r>
          </w:p>
          <w:p w14:paraId="5480CD81" w14:textId="120515EB" w:rsidR="00150EC2" w:rsidRPr="00CD2BF3" w:rsidRDefault="00150EC2" w:rsidP="00CD2BF3">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produce Perceptive and rigorous visual and written critical analysis and evaluation applied to highly relevant contextual and other sources, including the perceptive and rigorous use of appropriate specialist vocabulary</w:t>
            </w:r>
            <w:r w:rsidR="00CD2BF3">
              <w:rPr>
                <w:rFonts w:asciiTheme="majorHAnsi" w:hAnsiTheme="majorHAnsi" w:cstheme="majorHAnsi"/>
                <w:sz w:val="18"/>
                <w:szCs w:val="18"/>
              </w:rPr>
              <w:t>.</w:t>
            </w:r>
          </w:p>
          <w:p w14:paraId="3DD08928" w14:textId="22CCDA39" w:rsidR="00761B15" w:rsidRPr="00032664" w:rsidRDefault="004F6B11" w:rsidP="004F6B11">
            <w:pPr>
              <w:pStyle w:val="ListParagraph"/>
              <w:numPr>
                <w:ilvl w:val="0"/>
                <w:numId w:val="8"/>
              </w:numPr>
              <w:rPr>
                <w:rFonts w:asciiTheme="majorHAnsi" w:hAnsiTheme="majorHAnsi" w:cstheme="majorHAnsi"/>
                <w:b/>
                <w:sz w:val="18"/>
                <w:szCs w:val="18"/>
              </w:rPr>
            </w:pPr>
            <w:r w:rsidRPr="00032664">
              <w:rPr>
                <w:rFonts w:asciiTheme="majorHAnsi" w:hAnsiTheme="majorHAnsi" w:cstheme="majorHAnsi"/>
                <w:sz w:val="18"/>
                <w:szCs w:val="18"/>
              </w:rPr>
              <w:t>Students will produce a mind map and mood board to present their initial thoughts and ideas on their chosen theme.</w:t>
            </w:r>
          </w:p>
        </w:tc>
        <w:tc>
          <w:tcPr>
            <w:tcW w:w="2977" w:type="dxa"/>
          </w:tcPr>
          <w:p w14:paraId="42E6E02B" w14:textId="5280067E" w:rsidR="00761B15" w:rsidRPr="00032664" w:rsidRDefault="007F0CFA" w:rsidP="00761B15">
            <w:pPr>
              <w:rPr>
                <w:rFonts w:asciiTheme="majorHAnsi" w:hAnsiTheme="majorHAnsi" w:cstheme="majorHAnsi"/>
                <w:color w:val="7030A0"/>
                <w:sz w:val="18"/>
                <w:szCs w:val="18"/>
              </w:rPr>
            </w:pPr>
            <w:r w:rsidRPr="00032664">
              <w:rPr>
                <w:rFonts w:asciiTheme="majorHAnsi" w:hAnsiTheme="majorHAnsi" w:cstheme="majorHAnsi"/>
                <w:color w:val="7030A0"/>
                <w:sz w:val="18"/>
                <w:szCs w:val="18"/>
              </w:rPr>
              <w:t>Contextual Understanding:</w:t>
            </w:r>
            <w:r w:rsidR="00396771" w:rsidRPr="00032664">
              <w:rPr>
                <w:rFonts w:asciiTheme="majorHAnsi" w:hAnsiTheme="majorHAnsi" w:cstheme="majorHAnsi"/>
                <w:color w:val="7030A0"/>
                <w:sz w:val="18"/>
                <w:szCs w:val="18"/>
              </w:rPr>
              <w:t xml:space="preserve"> Develop ideas through investigations, demonstrating critical understanding of sources.</w:t>
            </w:r>
          </w:p>
          <w:p w14:paraId="692D9C6F" w14:textId="77777777" w:rsidR="007F0CFA" w:rsidRPr="00032664" w:rsidRDefault="007F0CFA" w:rsidP="00761B15">
            <w:pPr>
              <w:rPr>
                <w:rFonts w:asciiTheme="majorHAnsi" w:hAnsiTheme="majorHAnsi" w:cstheme="majorHAnsi"/>
                <w:color w:val="92D050"/>
                <w:sz w:val="18"/>
                <w:szCs w:val="18"/>
              </w:rPr>
            </w:pPr>
          </w:p>
          <w:p w14:paraId="46A6C2F8" w14:textId="603C56A8" w:rsidR="007F0CFA" w:rsidRPr="00032664" w:rsidRDefault="007F0CFA" w:rsidP="00761B15">
            <w:pPr>
              <w:rPr>
                <w:rFonts w:asciiTheme="majorHAnsi" w:hAnsiTheme="majorHAnsi" w:cstheme="majorHAnsi"/>
                <w:color w:val="00B050"/>
                <w:sz w:val="18"/>
                <w:szCs w:val="18"/>
              </w:rPr>
            </w:pPr>
            <w:r w:rsidRPr="00032664">
              <w:rPr>
                <w:rFonts w:asciiTheme="majorHAnsi" w:hAnsiTheme="majorHAnsi" w:cstheme="majorHAnsi"/>
                <w:color w:val="00B050"/>
                <w:sz w:val="18"/>
                <w:szCs w:val="18"/>
              </w:rPr>
              <w:t>Coherent</w:t>
            </w:r>
            <w:r w:rsidR="00396771" w:rsidRPr="00032664">
              <w:rPr>
                <w:rFonts w:asciiTheme="majorHAnsi" w:hAnsiTheme="majorHAnsi" w:cstheme="majorHAnsi"/>
                <w:color w:val="00B050"/>
                <w:sz w:val="18"/>
                <w:szCs w:val="18"/>
              </w:rPr>
              <w:t xml:space="preserve"> research</w:t>
            </w:r>
            <w:r w:rsidRPr="00032664">
              <w:rPr>
                <w:rFonts w:asciiTheme="majorHAnsi" w:hAnsiTheme="majorHAnsi" w:cstheme="majorHAnsi"/>
                <w:color w:val="00B050"/>
                <w:sz w:val="18"/>
                <w:szCs w:val="18"/>
              </w:rPr>
              <w:t>:</w:t>
            </w:r>
            <w:r w:rsidR="00396771" w:rsidRPr="00032664">
              <w:rPr>
                <w:rFonts w:asciiTheme="majorHAnsi" w:hAnsiTheme="majorHAnsi" w:cstheme="majorHAnsi"/>
                <w:color w:val="00B050"/>
                <w:sz w:val="18"/>
                <w:szCs w:val="18"/>
              </w:rPr>
              <w:t xml:space="preserve"> </w:t>
            </w:r>
            <w:r w:rsidR="00396771" w:rsidRPr="00032664">
              <w:rPr>
                <w:rFonts w:asciiTheme="majorHAnsi" w:hAnsiTheme="majorHAnsi" w:cstheme="majorHAnsi"/>
                <w:bCs/>
                <w:color w:val="00B050"/>
                <w:sz w:val="18"/>
                <w:szCs w:val="18"/>
                <w:shd w:val="clear" w:color="auto" w:fill="FFFFFF"/>
              </w:rPr>
              <w:t>logically or aesthetically ordered or integrated</w:t>
            </w:r>
            <w:r w:rsidR="00396771" w:rsidRPr="00032664">
              <w:rPr>
                <w:rFonts w:asciiTheme="majorHAnsi" w:hAnsiTheme="majorHAnsi" w:cstheme="majorHAnsi"/>
                <w:color w:val="00B050"/>
                <w:sz w:val="18"/>
                <w:szCs w:val="18"/>
                <w:shd w:val="clear" w:color="auto" w:fill="FFFFFF"/>
              </w:rPr>
              <w:t>.</w:t>
            </w:r>
          </w:p>
          <w:p w14:paraId="3C7D50EE" w14:textId="77777777" w:rsidR="007F0CFA" w:rsidRPr="00032664" w:rsidRDefault="007F0CFA" w:rsidP="00761B15">
            <w:pPr>
              <w:rPr>
                <w:rFonts w:asciiTheme="majorHAnsi" w:hAnsiTheme="majorHAnsi" w:cstheme="majorHAnsi"/>
                <w:color w:val="92D050"/>
                <w:sz w:val="18"/>
                <w:szCs w:val="18"/>
              </w:rPr>
            </w:pPr>
          </w:p>
          <w:p w14:paraId="042A8B77" w14:textId="06BEE452" w:rsidR="007F0CFA" w:rsidRPr="00032664" w:rsidRDefault="007F0CFA" w:rsidP="00761B15">
            <w:pPr>
              <w:rPr>
                <w:rFonts w:asciiTheme="majorHAnsi" w:hAnsiTheme="majorHAnsi" w:cstheme="majorHAnsi"/>
                <w:color w:val="92D050"/>
                <w:sz w:val="18"/>
                <w:szCs w:val="18"/>
              </w:rPr>
            </w:pPr>
          </w:p>
        </w:tc>
        <w:tc>
          <w:tcPr>
            <w:tcW w:w="4394" w:type="dxa"/>
            <w:shd w:val="clear" w:color="auto" w:fill="auto"/>
          </w:tcPr>
          <w:p w14:paraId="54C39FE5"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brainstorm ideas and themes.</w:t>
            </w:r>
          </w:p>
          <w:p w14:paraId="6F351617" w14:textId="6FDA0302" w:rsidR="00761B15"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research around their themes.</w:t>
            </w:r>
          </w:p>
        </w:tc>
        <w:tc>
          <w:tcPr>
            <w:tcW w:w="1321" w:type="dxa"/>
          </w:tcPr>
          <w:p w14:paraId="629D6398" w14:textId="77777777" w:rsidR="00761B15" w:rsidRPr="00032664" w:rsidRDefault="00761B15" w:rsidP="00ED2C1C">
            <w:pPr>
              <w:rPr>
                <w:rFonts w:asciiTheme="majorHAnsi" w:hAnsiTheme="majorHAnsi" w:cstheme="majorHAnsi"/>
                <w:sz w:val="18"/>
                <w:szCs w:val="18"/>
              </w:rPr>
            </w:pPr>
          </w:p>
        </w:tc>
      </w:tr>
      <w:tr w:rsidR="00761B15" w:rsidRPr="00032664" w14:paraId="45C7B22A" w14:textId="77777777" w:rsidTr="00751A13">
        <w:trPr>
          <w:trHeight w:val="1670"/>
        </w:trPr>
        <w:tc>
          <w:tcPr>
            <w:tcW w:w="2103" w:type="dxa"/>
          </w:tcPr>
          <w:p w14:paraId="0000EC6B"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71A82EBF" w14:textId="0E5C24EA" w:rsidR="00761B15"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Primary and Secondary research.</w:t>
            </w:r>
          </w:p>
        </w:tc>
        <w:tc>
          <w:tcPr>
            <w:tcW w:w="5269" w:type="dxa"/>
          </w:tcPr>
          <w:p w14:paraId="75BF7E33" w14:textId="77777777" w:rsidR="004F6B11" w:rsidRPr="00CD2BF3" w:rsidRDefault="004F6B11" w:rsidP="004F6B11">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 xml:space="preserve">Students will know how to draw upon primary research to inform their thoughts and ideas. </w:t>
            </w:r>
          </w:p>
          <w:p w14:paraId="4E596C61" w14:textId="49631881"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draw in a range of ways, e.g. Continuous line, contour, layering, tonal drawing. </w:t>
            </w:r>
          </w:p>
          <w:p w14:paraId="314D7071" w14:textId="77777777" w:rsidR="00761B15" w:rsidRPr="00032664" w:rsidRDefault="004F6B11" w:rsidP="004F6B11">
            <w:pPr>
              <w:pStyle w:val="ListParagraph"/>
              <w:numPr>
                <w:ilvl w:val="0"/>
                <w:numId w:val="8"/>
              </w:numPr>
              <w:rPr>
                <w:rFonts w:asciiTheme="majorHAnsi" w:hAnsiTheme="majorHAnsi" w:cstheme="majorHAnsi"/>
                <w:b/>
                <w:sz w:val="18"/>
                <w:szCs w:val="18"/>
              </w:rPr>
            </w:pPr>
            <w:r w:rsidRPr="00032664">
              <w:rPr>
                <w:rFonts w:asciiTheme="majorHAnsi" w:hAnsiTheme="majorHAnsi" w:cstheme="majorHAnsi"/>
                <w:sz w:val="18"/>
                <w:szCs w:val="18"/>
              </w:rPr>
              <w:t>Students will know how to experiment with a range of materials when drawing from their primary research.</w:t>
            </w:r>
          </w:p>
          <w:p w14:paraId="5C16452E" w14:textId="2A004F14" w:rsidR="00794598" w:rsidRPr="00032664" w:rsidRDefault="00794598" w:rsidP="004F6B11">
            <w:pPr>
              <w:pStyle w:val="ListParagraph"/>
              <w:numPr>
                <w:ilvl w:val="0"/>
                <w:numId w:val="8"/>
              </w:numPr>
              <w:rPr>
                <w:rFonts w:asciiTheme="majorHAnsi" w:hAnsiTheme="majorHAnsi" w:cstheme="majorHAnsi"/>
                <w:b/>
                <w:sz w:val="18"/>
                <w:szCs w:val="18"/>
              </w:rPr>
            </w:pPr>
            <w:r w:rsidRPr="00CD2BF3">
              <w:rPr>
                <w:rFonts w:asciiTheme="majorHAnsi" w:hAnsiTheme="majorHAnsi" w:cstheme="majorHAnsi"/>
                <w:sz w:val="18"/>
                <w:szCs w:val="18"/>
                <w:highlight w:val="yellow"/>
              </w:rPr>
              <w:t>Students will know how to record observations, experiences, ideas and insights relevant to intentions within the context of thorough and coherent research and enquiry.</w:t>
            </w:r>
          </w:p>
        </w:tc>
        <w:tc>
          <w:tcPr>
            <w:tcW w:w="2977" w:type="dxa"/>
          </w:tcPr>
          <w:p w14:paraId="18F47B34" w14:textId="1F209D3C" w:rsidR="00761B15" w:rsidRPr="00032664" w:rsidRDefault="007F0CFA" w:rsidP="007F0CFA">
            <w:pPr>
              <w:rPr>
                <w:rFonts w:asciiTheme="majorHAnsi" w:hAnsiTheme="majorHAnsi" w:cstheme="majorHAnsi"/>
                <w:color w:val="00B050"/>
                <w:sz w:val="18"/>
                <w:szCs w:val="18"/>
                <w:u w:val="single"/>
              </w:rPr>
            </w:pPr>
            <w:r w:rsidRPr="00032664">
              <w:rPr>
                <w:rFonts w:asciiTheme="majorHAnsi" w:hAnsiTheme="majorHAnsi" w:cstheme="majorHAnsi"/>
                <w:color w:val="00B050"/>
                <w:sz w:val="18"/>
                <w:szCs w:val="18"/>
                <w:u w:val="single"/>
              </w:rPr>
              <w:t xml:space="preserve">Primary </w:t>
            </w:r>
            <w:r w:rsidR="004B13F8" w:rsidRPr="00032664">
              <w:rPr>
                <w:rFonts w:asciiTheme="majorHAnsi" w:hAnsiTheme="majorHAnsi" w:cstheme="majorHAnsi"/>
                <w:color w:val="00B050"/>
                <w:sz w:val="18"/>
                <w:szCs w:val="18"/>
                <w:u w:val="single"/>
              </w:rPr>
              <w:t>Research:</w:t>
            </w:r>
            <w:r w:rsidR="00396771" w:rsidRPr="00032664">
              <w:rPr>
                <w:rFonts w:asciiTheme="majorHAnsi" w:hAnsiTheme="majorHAnsi" w:cstheme="majorHAnsi"/>
                <w:color w:val="00B050"/>
                <w:sz w:val="18"/>
                <w:szCs w:val="18"/>
                <w:u w:val="single"/>
              </w:rPr>
              <w:t xml:space="preserve"> </w:t>
            </w:r>
            <w:r w:rsidR="00396771" w:rsidRPr="00032664">
              <w:rPr>
                <w:rFonts w:asciiTheme="majorHAnsi" w:hAnsiTheme="majorHAnsi" w:cstheme="majorHAnsi"/>
                <w:color w:val="00B050"/>
                <w:sz w:val="18"/>
                <w:szCs w:val="18"/>
                <w:shd w:val="clear" w:color="auto" w:fill="FFFFFF"/>
              </w:rPr>
              <w:t>primary sources are usually considered to be items like personal letters, diaries, records or other documents created during the period under study. But primary sources can also include </w:t>
            </w:r>
            <w:r w:rsidR="00396771" w:rsidRPr="00032664">
              <w:rPr>
                <w:rFonts w:asciiTheme="majorHAnsi" w:hAnsiTheme="majorHAnsi" w:cstheme="majorHAnsi"/>
                <w:bCs/>
                <w:color w:val="00B050"/>
                <w:sz w:val="18"/>
                <w:szCs w:val="18"/>
                <w:shd w:val="clear" w:color="auto" w:fill="FFFFFF"/>
              </w:rPr>
              <w:t xml:space="preserve">photographs, </w:t>
            </w:r>
            <w:r w:rsidR="004B13F8" w:rsidRPr="00032664">
              <w:rPr>
                <w:rFonts w:asciiTheme="majorHAnsi" w:hAnsiTheme="majorHAnsi" w:cstheme="majorHAnsi"/>
                <w:bCs/>
                <w:color w:val="00B050"/>
                <w:sz w:val="18"/>
                <w:szCs w:val="18"/>
                <w:shd w:val="clear" w:color="auto" w:fill="FFFFFF"/>
              </w:rPr>
              <w:t>jewellery</w:t>
            </w:r>
            <w:r w:rsidR="00396771" w:rsidRPr="00032664">
              <w:rPr>
                <w:rFonts w:asciiTheme="majorHAnsi" w:hAnsiTheme="majorHAnsi" w:cstheme="majorHAnsi"/>
                <w:bCs/>
                <w:color w:val="00B050"/>
                <w:sz w:val="18"/>
                <w:szCs w:val="18"/>
                <w:shd w:val="clear" w:color="auto" w:fill="FFFFFF"/>
              </w:rPr>
              <w:t xml:space="preserve">, works of art, architecture, literature, music, clothing, and other </w:t>
            </w:r>
            <w:r w:rsidR="004B13F8" w:rsidRPr="00032664">
              <w:rPr>
                <w:rFonts w:asciiTheme="majorHAnsi" w:hAnsiTheme="majorHAnsi" w:cstheme="majorHAnsi"/>
                <w:bCs/>
                <w:color w:val="00B050"/>
                <w:sz w:val="18"/>
                <w:szCs w:val="18"/>
                <w:shd w:val="clear" w:color="auto" w:fill="FFFFFF"/>
              </w:rPr>
              <w:t>artefacts</w:t>
            </w:r>
            <w:r w:rsidR="00396771" w:rsidRPr="00032664">
              <w:rPr>
                <w:rFonts w:asciiTheme="majorHAnsi" w:hAnsiTheme="majorHAnsi" w:cstheme="majorHAnsi"/>
                <w:color w:val="00B050"/>
                <w:sz w:val="18"/>
                <w:szCs w:val="18"/>
                <w:shd w:val="clear" w:color="auto" w:fill="FFFFFF"/>
              </w:rPr>
              <w:t>.</w:t>
            </w:r>
          </w:p>
          <w:p w14:paraId="5BA1D72D" w14:textId="77777777" w:rsidR="007D54B8" w:rsidRPr="00032664" w:rsidRDefault="007D54B8" w:rsidP="007F0CFA">
            <w:pPr>
              <w:rPr>
                <w:rFonts w:asciiTheme="majorHAnsi" w:hAnsiTheme="majorHAnsi" w:cstheme="majorHAnsi"/>
                <w:color w:val="00B050"/>
                <w:sz w:val="18"/>
                <w:szCs w:val="18"/>
                <w:u w:val="single"/>
              </w:rPr>
            </w:pPr>
          </w:p>
          <w:p w14:paraId="424CFBFE" w14:textId="7DBAEAD3" w:rsidR="007D54B8" w:rsidRPr="00032664" w:rsidRDefault="007D54B8" w:rsidP="007F0CFA">
            <w:pPr>
              <w:rPr>
                <w:rFonts w:asciiTheme="majorHAnsi" w:hAnsiTheme="majorHAnsi" w:cstheme="majorHAnsi"/>
                <w:color w:val="00B050"/>
                <w:sz w:val="18"/>
                <w:szCs w:val="18"/>
                <w:u w:val="single"/>
              </w:rPr>
            </w:pPr>
            <w:r w:rsidRPr="00032664">
              <w:rPr>
                <w:rFonts w:asciiTheme="majorHAnsi" w:hAnsiTheme="majorHAnsi" w:cstheme="majorHAnsi"/>
                <w:color w:val="00B050"/>
                <w:sz w:val="18"/>
                <w:szCs w:val="18"/>
                <w:u w:val="single"/>
              </w:rPr>
              <w:t xml:space="preserve">Secondary Research: </w:t>
            </w:r>
            <w:r w:rsidR="00396771" w:rsidRPr="00032664">
              <w:rPr>
                <w:rFonts w:asciiTheme="majorHAnsi" w:hAnsiTheme="majorHAnsi" w:cstheme="majorHAnsi"/>
                <w:color w:val="00B050"/>
                <w:sz w:val="18"/>
                <w:szCs w:val="18"/>
                <w:shd w:val="clear" w:color="auto" w:fill="FFFFFF"/>
              </w:rPr>
              <w:t> </w:t>
            </w:r>
            <w:r w:rsidR="00396771" w:rsidRPr="00032664">
              <w:rPr>
                <w:rFonts w:asciiTheme="majorHAnsi" w:hAnsiTheme="majorHAnsi" w:cstheme="majorHAnsi"/>
                <w:bCs/>
                <w:color w:val="00B050"/>
                <w:sz w:val="18"/>
                <w:szCs w:val="18"/>
                <w:shd w:val="clear" w:color="auto" w:fill="FFFFFF"/>
              </w:rPr>
              <w:t>A resource that discusses a previously created artwork or monument or prior period/event from an academic or research or layperson perspective</w:t>
            </w:r>
            <w:r w:rsidR="00396771" w:rsidRPr="00032664">
              <w:rPr>
                <w:rFonts w:asciiTheme="majorHAnsi" w:hAnsiTheme="majorHAnsi" w:cstheme="majorHAnsi"/>
                <w:color w:val="00B050"/>
                <w:sz w:val="18"/>
                <w:szCs w:val="18"/>
                <w:shd w:val="clear" w:color="auto" w:fill="FFFFFF"/>
              </w:rPr>
              <w:t>.</w:t>
            </w:r>
          </w:p>
          <w:p w14:paraId="3206D67D" w14:textId="77777777" w:rsidR="007D54B8" w:rsidRPr="00032664" w:rsidRDefault="007D54B8" w:rsidP="007F0CFA">
            <w:pPr>
              <w:rPr>
                <w:rFonts w:asciiTheme="majorHAnsi" w:hAnsiTheme="majorHAnsi" w:cstheme="majorHAnsi"/>
                <w:color w:val="00B050"/>
                <w:sz w:val="18"/>
                <w:szCs w:val="18"/>
                <w:u w:val="single"/>
              </w:rPr>
            </w:pPr>
          </w:p>
          <w:p w14:paraId="50D8E3A7" w14:textId="4AE06C9F" w:rsidR="007D54B8" w:rsidRPr="00032664" w:rsidRDefault="007D54B8" w:rsidP="007F0CFA">
            <w:pPr>
              <w:rPr>
                <w:rFonts w:asciiTheme="majorHAnsi" w:hAnsiTheme="majorHAnsi" w:cstheme="majorHAnsi"/>
                <w:color w:val="00B050"/>
                <w:sz w:val="18"/>
                <w:szCs w:val="18"/>
                <w:u w:val="single"/>
              </w:rPr>
            </w:pPr>
            <w:r w:rsidRPr="00032664">
              <w:rPr>
                <w:rFonts w:asciiTheme="majorHAnsi" w:hAnsiTheme="majorHAnsi" w:cstheme="majorHAnsi"/>
                <w:color w:val="00B050"/>
                <w:sz w:val="18"/>
                <w:szCs w:val="18"/>
                <w:u w:val="single"/>
              </w:rPr>
              <w:t xml:space="preserve">Sustained: </w:t>
            </w:r>
            <w:r w:rsidR="00396771" w:rsidRPr="00032664">
              <w:rPr>
                <w:rFonts w:asciiTheme="majorHAnsi" w:hAnsiTheme="majorHAnsi" w:cstheme="majorHAnsi"/>
                <w:color w:val="00B050"/>
                <w:sz w:val="18"/>
                <w:szCs w:val="18"/>
                <w:shd w:val="clear" w:color="auto" w:fill="FFFFFF"/>
              </w:rPr>
              <w:t>Continuing for an extended period or without interruption.</w:t>
            </w:r>
          </w:p>
          <w:p w14:paraId="0C437C14" w14:textId="77777777" w:rsidR="007D54B8" w:rsidRPr="00032664" w:rsidRDefault="007D54B8" w:rsidP="007F0CFA">
            <w:pPr>
              <w:rPr>
                <w:rFonts w:asciiTheme="majorHAnsi" w:hAnsiTheme="majorHAnsi" w:cstheme="majorHAnsi"/>
                <w:color w:val="7030A0"/>
                <w:sz w:val="18"/>
                <w:szCs w:val="18"/>
                <w:u w:val="single"/>
              </w:rPr>
            </w:pPr>
          </w:p>
          <w:p w14:paraId="5D68CFD9" w14:textId="2350D7B8" w:rsidR="007D54B8" w:rsidRPr="00032664" w:rsidRDefault="007D54B8" w:rsidP="007F0CFA">
            <w:pPr>
              <w:rPr>
                <w:rFonts w:asciiTheme="majorHAnsi" w:hAnsiTheme="majorHAnsi" w:cstheme="majorHAnsi"/>
                <w:color w:val="7030A0"/>
                <w:sz w:val="18"/>
                <w:szCs w:val="18"/>
                <w:u w:val="single"/>
              </w:rPr>
            </w:pPr>
          </w:p>
        </w:tc>
        <w:tc>
          <w:tcPr>
            <w:tcW w:w="4394" w:type="dxa"/>
            <w:shd w:val="clear" w:color="auto" w:fill="auto"/>
          </w:tcPr>
          <w:p w14:paraId="18F66BCF"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draw from first hand observation.</w:t>
            </w:r>
          </w:p>
          <w:p w14:paraId="18FAA561" w14:textId="409298A6" w:rsidR="00761B15"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take a set of photos or create a still life to draw from.</w:t>
            </w:r>
          </w:p>
        </w:tc>
        <w:tc>
          <w:tcPr>
            <w:tcW w:w="1321" w:type="dxa"/>
          </w:tcPr>
          <w:p w14:paraId="62A74324" w14:textId="77777777" w:rsidR="00761B15" w:rsidRPr="00032664" w:rsidRDefault="00761B15" w:rsidP="00ED2C1C">
            <w:pPr>
              <w:rPr>
                <w:rFonts w:asciiTheme="majorHAnsi" w:hAnsiTheme="majorHAnsi" w:cstheme="majorHAnsi"/>
                <w:sz w:val="18"/>
                <w:szCs w:val="18"/>
              </w:rPr>
            </w:pPr>
          </w:p>
        </w:tc>
      </w:tr>
      <w:tr w:rsidR="00761B15" w:rsidRPr="00032664" w14:paraId="13134FC2" w14:textId="77777777" w:rsidTr="00751A13">
        <w:trPr>
          <w:trHeight w:val="1670"/>
        </w:trPr>
        <w:tc>
          <w:tcPr>
            <w:tcW w:w="2103" w:type="dxa"/>
          </w:tcPr>
          <w:p w14:paraId="2AEF472C"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lastRenderedPageBreak/>
              <w:t xml:space="preserve">Lesson: </w:t>
            </w:r>
          </w:p>
          <w:p w14:paraId="255D9983" w14:textId="39A931FB" w:rsidR="00761B15"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Primary and Secondary research.</w:t>
            </w:r>
          </w:p>
        </w:tc>
        <w:tc>
          <w:tcPr>
            <w:tcW w:w="5269" w:type="dxa"/>
          </w:tcPr>
          <w:p w14:paraId="4603257B"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draw upon primary research to inform their thoughts and ideas. </w:t>
            </w:r>
          </w:p>
          <w:p w14:paraId="01C1AA64" w14:textId="3898935D"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draw in a range of ways, e.g. Continuous line, contour, layering, tonal drawing. </w:t>
            </w:r>
          </w:p>
          <w:p w14:paraId="6BBFC5D6" w14:textId="77777777" w:rsidR="00761B15"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experiment with a range of materials when drawing from their primary research.</w:t>
            </w:r>
          </w:p>
          <w:p w14:paraId="12D70EDC" w14:textId="1D01AD17" w:rsidR="00794598" w:rsidRPr="00032664" w:rsidRDefault="00794598" w:rsidP="004F6B11">
            <w:pPr>
              <w:pStyle w:val="ListParagraph"/>
              <w:numPr>
                <w:ilvl w:val="0"/>
                <w:numId w:val="8"/>
              </w:numPr>
              <w:rPr>
                <w:rFonts w:asciiTheme="majorHAnsi" w:hAnsiTheme="majorHAnsi" w:cstheme="majorHAnsi"/>
                <w:sz w:val="18"/>
                <w:szCs w:val="18"/>
              </w:rPr>
            </w:pPr>
            <w:r w:rsidRPr="00CD2BF3">
              <w:rPr>
                <w:rFonts w:asciiTheme="majorHAnsi" w:hAnsiTheme="majorHAnsi" w:cstheme="majorHAnsi"/>
                <w:sz w:val="18"/>
                <w:szCs w:val="18"/>
                <w:highlight w:val="yellow"/>
              </w:rPr>
              <w:t>Students will know how to be Perceptive, rigorous and effective when critically reflecting on work and progress is demonstrated.</w:t>
            </w:r>
          </w:p>
        </w:tc>
        <w:tc>
          <w:tcPr>
            <w:tcW w:w="2977" w:type="dxa"/>
          </w:tcPr>
          <w:p w14:paraId="629D9B80" w14:textId="4453EF9F" w:rsidR="00761B15" w:rsidRPr="00032664" w:rsidRDefault="007D54B8" w:rsidP="007D54B8">
            <w:pPr>
              <w:rPr>
                <w:rFonts w:asciiTheme="majorHAnsi" w:hAnsiTheme="majorHAnsi" w:cstheme="majorHAnsi"/>
                <w:color w:val="00B050"/>
                <w:sz w:val="18"/>
                <w:szCs w:val="18"/>
                <w:u w:val="single"/>
              </w:rPr>
            </w:pPr>
            <w:r w:rsidRPr="00032664">
              <w:rPr>
                <w:rFonts w:asciiTheme="majorHAnsi" w:hAnsiTheme="majorHAnsi" w:cstheme="majorHAnsi"/>
                <w:color w:val="00B050"/>
                <w:sz w:val="18"/>
                <w:szCs w:val="18"/>
                <w:u w:val="single"/>
              </w:rPr>
              <w:t xml:space="preserve">Highly Relevant: </w:t>
            </w:r>
            <w:r w:rsidR="00B0379C" w:rsidRPr="00032664">
              <w:rPr>
                <w:rFonts w:asciiTheme="majorHAnsi" w:hAnsiTheme="majorHAnsi" w:cstheme="majorHAnsi"/>
                <w:color w:val="00B050"/>
                <w:sz w:val="18"/>
                <w:szCs w:val="18"/>
                <w:shd w:val="clear" w:color="auto" w:fill="FFFFFF"/>
              </w:rPr>
              <w:t> Something that is relevant to a situation or person is </w:t>
            </w:r>
            <w:r w:rsidR="00B0379C" w:rsidRPr="00032664">
              <w:rPr>
                <w:rFonts w:asciiTheme="majorHAnsi" w:hAnsiTheme="majorHAnsi" w:cstheme="majorHAnsi"/>
                <w:bCs/>
                <w:color w:val="00B050"/>
                <w:sz w:val="18"/>
                <w:szCs w:val="18"/>
                <w:shd w:val="clear" w:color="auto" w:fill="FFFFFF"/>
              </w:rPr>
              <w:t>important or significant in that situation or to that person</w:t>
            </w:r>
            <w:r w:rsidR="00B0379C" w:rsidRPr="00032664">
              <w:rPr>
                <w:rFonts w:asciiTheme="majorHAnsi" w:hAnsiTheme="majorHAnsi" w:cstheme="majorHAnsi"/>
                <w:color w:val="00B050"/>
                <w:sz w:val="18"/>
                <w:szCs w:val="18"/>
                <w:shd w:val="clear" w:color="auto" w:fill="FFFFFF"/>
              </w:rPr>
              <w:t>.</w:t>
            </w:r>
          </w:p>
          <w:p w14:paraId="29C9205A" w14:textId="77777777" w:rsidR="007D54B8" w:rsidRPr="00032664" w:rsidRDefault="007D54B8" w:rsidP="007D54B8">
            <w:pPr>
              <w:rPr>
                <w:rFonts w:asciiTheme="majorHAnsi" w:hAnsiTheme="majorHAnsi" w:cstheme="majorHAnsi"/>
                <w:color w:val="00B050"/>
                <w:sz w:val="18"/>
                <w:szCs w:val="18"/>
                <w:u w:val="single"/>
              </w:rPr>
            </w:pPr>
          </w:p>
          <w:p w14:paraId="4EFE310B" w14:textId="6289A18F" w:rsidR="007D54B8" w:rsidRPr="00032664" w:rsidRDefault="007D54B8" w:rsidP="007D54B8">
            <w:pPr>
              <w:rPr>
                <w:rFonts w:asciiTheme="majorHAnsi" w:hAnsiTheme="majorHAnsi" w:cstheme="majorHAnsi"/>
                <w:color w:val="00B050"/>
                <w:sz w:val="18"/>
                <w:szCs w:val="18"/>
                <w:u w:val="single"/>
              </w:rPr>
            </w:pPr>
            <w:r w:rsidRPr="00032664">
              <w:rPr>
                <w:rFonts w:asciiTheme="majorHAnsi" w:hAnsiTheme="majorHAnsi" w:cstheme="majorHAnsi"/>
                <w:color w:val="00B050"/>
                <w:sz w:val="18"/>
                <w:szCs w:val="18"/>
                <w:u w:val="single"/>
              </w:rPr>
              <w:t xml:space="preserve">Extensive research: </w:t>
            </w:r>
            <w:r w:rsidR="00B0379C" w:rsidRPr="00032664">
              <w:rPr>
                <w:rFonts w:asciiTheme="majorHAnsi" w:hAnsiTheme="majorHAnsi" w:cstheme="majorHAnsi"/>
                <w:color w:val="00B050"/>
                <w:sz w:val="18"/>
                <w:szCs w:val="18"/>
                <w:u w:val="single"/>
              </w:rPr>
              <w:t xml:space="preserve">A large and broad amount of research carried out from various sources. </w:t>
            </w:r>
          </w:p>
          <w:p w14:paraId="58315B34" w14:textId="77777777" w:rsidR="007D54B8" w:rsidRPr="00032664" w:rsidRDefault="007D54B8" w:rsidP="007D54B8">
            <w:pPr>
              <w:rPr>
                <w:rFonts w:asciiTheme="majorHAnsi" w:hAnsiTheme="majorHAnsi" w:cstheme="majorHAnsi"/>
                <w:color w:val="00B050"/>
                <w:sz w:val="18"/>
                <w:szCs w:val="18"/>
                <w:u w:val="single"/>
              </w:rPr>
            </w:pPr>
          </w:p>
          <w:p w14:paraId="5F61C059" w14:textId="45DE06A0" w:rsidR="007D54B8" w:rsidRPr="00032664" w:rsidRDefault="007D54B8" w:rsidP="007D54B8">
            <w:pPr>
              <w:rPr>
                <w:rFonts w:asciiTheme="majorHAnsi" w:hAnsiTheme="majorHAnsi" w:cstheme="majorHAnsi"/>
                <w:color w:val="7030A0"/>
                <w:sz w:val="18"/>
                <w:szCs w:val="18"/>
                <w:u w:val="single"/>
              </w:rPr>
            </w:pPr>
            <w:r w:rsidRPr="00032664">
              <w:rPr>
                <w:rFonts w:asciiTheme="majorHAnsi" w:hAnsiTheme="majorHAnsi" w:cstheme="majorHAnsi"/>
                <w:color w:val="00B050"/>
                <w:sz w:val="18"/>
                <w:szCs w:val="18"/>
                <w:u w:val="single"/>
              </w:rPr>
              <w:t>Coherent research:</w:t>
            </w:r>
            <w:r w:rsidR="00435FE7" w:rsidRPr="00032664">
              <w:rPr>
                <w:rFonts w:asciiTheme="majorHAnsi" w:hAnsiTheme="majorHAnsi" w:cstheme="majorHAnsi"/>
                <w:color w:val="00B050"/>
                <w:sz w:val="18"/>
                <w:szCs w:val="18"/>
                <w:u w:val="single"/>
              </w:rPr>
              <w:t xml:space="preserve"> </w:t>
            </w:r>
            <w:r w:rsidR="00435FE7" w:rsidRPr="00032664">
              <w:rPr>
                <w:rFonts w:asciiTheme="majorHAnsi" w:hAnsiTheme="majorHAnsi" w:cstheme="majorHAnsi"/>
                <w:color w:val="00B050"/>
                <w:sz w:val="18"/>
                <w:szCs w:val="18"/>
                <w:shd w:val="clear" w:color="auto" w:fill="FFFFFF"/>
              </w:rPr>
              <w:t>Coherence is </w:t>
            </w:r>
            <w:r w:rsidR="00435FE7" w:rsidRPr="00032664">
              <w:rPr>
                <w:rFonts w:asciiTheme="majorHAnsi" w:hAnsiTheme="majorHAnsi" w:cstheme="majorHAnsi"/>
                <w:bCs/>
                <w:color w:val="00B050"/>
                <w:sz w:val="18"/>
                <w:szCs w:val="18"/>
                <w:shd w:val="clear" w:color="auto" w:fill="FFFFFF"/>
              </w:rPr>
              <w:t>the quality by which we can tell that there is some sort of deliberate and meaningful and intelligent purpose behind the form of a thing</w:t>
            </w:r>
            <w:r w:rsidR="00435FE7" w:rsidRPr="00032664">
              <w:rPr>
                <w:rFonts w:asciiTheme="majorHAnsi" w:hAnsiTheme="majorHAnsi" w:cstheme="majorHAnsi"/>
                <w:color w:val="00B050"/>
                <w:sz w:val="18"/>
                <w:szCs w:val="18"/>
                <w:shd w:val="clear" w:color="auto" w:fill="FFFFFF"/>
              </w:rPr>
              <w:t>.</w:t>
            </w:r>
          </w:p>
        </w:tc>
        <w:tc>
          <w:tcPr>
            <w:tcW w:w="4394" w:type="dxa"/>
            <w:shd w:val="clear" w:color="auto" w:fill="auto"/>
          </w:tcPr>
          <w:p w14:paraId="34C7938F"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need to already know how to draw from first hand observation.</w:t>
            </w:r>
          </w:p>
          <w:p w14:paraId="441CF98A" w14:textId="6774AB90" w:rsidR="00761B15"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take a set of photos or create a still life to draw from.</w:t>
            </w:r>
          </w:p>
        </w:tc>
        <w:tc>
          <w:tcPr>
            <w:tcW w:w="1321" w:type="dxa"/>
          </w:tcPr>
          <w:p w14:paraId="269DE97E" w14:textId="77777777" w:rsidR="00761B15" w:rsidRPr="00032664" w:rsidRDefault="00761B15" w:rsidP="00ED2C1C">
            <w:pPr>
              <w:rPr>
                <w:rFonts w:asciiTheme="majorHAnsi" w:hAnsiTheme="majorHAnsi" w:cstheme="majorHAnsi"/>
                <w:sz w:val="18"/>
                <w:szCs w:val="18"/>
              </w:rPr>
            </w:pPr>
          </w:p>
        </w:tc>
      </w:tr>
      <w:tr w:rsidR="00761B15" w:rsidRPr="00032664" w14:paraId="0E0348D7" w14:textId="77777777" w:rsidTr="00751A13">
        <w:trPr>
          <w:trHeight w:val="1670"/>
        </w:trPr>
        <w:tc>
          <w:tcPr>
            <w:tcW w:w="2103" w:type="dxa"/>
          </w:tcPr>
          <w:p w14:paraId="3D7887A4"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6790E490" w14:textId="15DC3F63" w:rsidR="00761B15"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Artist research</w:t>
            </w:r>
          </w:p>
        </w:tc>
        <w:tc>
          <w:tcPr>
            <w:tcW w:w="5269" w:type="dxa"/>
          </w:tcPr>
          <w:p w14:paraId="2C0B4DEE" w14:textId="56B6BA90"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research and source artists relevant to their theme or ideas. </w:t>
            </w:r>
          </w:p>
          <w:p w14:paraId="48B97EF3"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what inspires the artists, designer or crafts person to create their work. </w:t>
            </w:r>
          </w:p>
          <w:p w14:paraId="3C9D655E" w14:textId="2BBD452C" w:rsidR="00761B15" w:rsidRPr="00032664" w:rsidRDefault="004F6B11" w:rsidP="004F6B11">
            <w:pPr>
              <w:pStyle w:val="ListParagraph"/>
              <w:numPr>
                <w:ilvl w:val="0"/>
                <w:numId w:val="8"/>
              </w:numPr>
              <w:rPr>
                <w:rFonts w:asciiTheme="majorHAnsi" w:hAnsiTheme="majorHAnsi" w:cstheme="majorHAnsi"/>
                <w:sz w:val="18"/>
                <w:szCs w:val="18"/>
              </w:rPr>
            </w:pPr>
            <w:r w:rsidRPr="00CD2BF3">
              <w:rPr>
                <w:rFonts w:asciiTheme="majorHAnsi" w:hAnsiTheme="majorHAnsi" w:cstheme="majorHAnsi"/>
                <w:sz w:val="18"/>
                <w:szCs w:val="18"/>
                <w:highlight w:val="yellow"/>
              </w:rPr>
              <w:t xml:space="preserve">Students will know how to </w:t>
            </w:r>
            <w:r w:rsidR="00CD2BF3" w:rsidRPr="00CD2BF3">
              <w:rPr>
                <w:rFonts w:asciiTheme="majorHAnsi" w:hAnsiTheme="majorHAnsi" w:cstheme="majorHAnsi"/>
                <w:sz w:val="18"/>
                <w:szCs w:val="18"/>
                <w:highlight w:val="yellow"/>
              </w:rPr>
              <w:t>critically analyse</w:t>
            </w:r>
            <w:r w:rsidRPr="00CD2BF3">
              <w:rPr>
                <w:rFonts w:asciiTheme="majorHAnsi" w:hAnsiTheme="majorHAnsi" w:cstheme="majorHAnsi"/>
                <w:sz w:val="18"/>
                <w:szCs w:val="18"/>
                <w:highlight w:val="yellow"/>
              </w:rPr>
              <w:t xml:space="preserve"> the artist’s work and explain how they will use the work of others to inform their own ideas.</w:t>
            </w:r>
          </w:p>
        </w:tc>
        <w:tc>
          <w:tcPr>
            <w:tcW w:w="2977" w:type="dxa"/>
          </w:tcPr>
          <w:p w14:paraId="16FE34CA" w14:textId="357AF09C" w:rsidR="00761B15" w:rsidRPr="00032664" w:rsidRDefault="00435FE7" w:rsidP="007D54B8">
            <w:pPr>
              <w:rPr>
                <w:rFonts w:asciiTheme="majorHAnsi" w:hAnsiTheme="majorHAnsi" w:cstheme="majorHAnsi"/>
                <w:color w:val="00B050"/>
                <w:sz w:val="18"/>
                <w:szCs w:val="18"/>
                <w:u w:val="single"/>
              </w:rPr>
            </w:pPr>
            <w:r w:rsidRPr="00032664">
              <w:rPr>
                <w:rFonts w:asciiTheme="majorHAnsi" w:hAnsiTheme="majorHAnsi" w:cstheme="majorHAnsi"/>
                <w:color w:val="00B050"/>
                <w:sz w:val="18"/>
                <w:szCs w:val="18"/>
                <w:u w:val="single"/>
              </w:rPr>
              <w:t>Rigorous</w:t>
            </w:r>
            <w:r w:rsidR="007D54B8" w:rsidRPr="00032664">
              <w:rPr>
                <w:rFonts w:asciiTheme="majorHAnsi" w:hAnsiTheme="majorHAnsi" w:cstheme="majorHAnsi"/>
                <w:color w:val="00B050"/>
                <w:sz w:val="18"/>
                <w:szCs w:val="18"/>
                <w:u w:val="single"/>
              </w:rPr>
              <w:t xml:space="preserve">: </w:t>
            </w:r>
            <w:r w:rsidRPr="00032664">
              <w:rPr>
                <w:rFonts w:asciiTheme="majorHAnsi" w:hAnsiTheme="majorHAnsi" w:cstheme="majorHAnsi"/>
                <w:color w:val="00B050"/>
                <w:sz w:val="18"/>
                <w:szCs w:val="18"/>
                <w:shd w:val="clear" w:color="auto" w:fill="FFFFFF"/>
              </w:rPr>
              <w:t>extremely thorough and careful.</w:t>
            </w:r>
          </w:p>
          <w:p w14:paraId="64FE62C4" w14:textId="77777777" w:rsidR="007D54B8" w:rsidRPr="00032664" w:rsidRDefault="007D54B8" w:rsidP="007D54B8">
            <w:pPr>
              <w:rPr>
                <w:rFonts w:asciiTheme="majorHAnsi" w:hAnsiTheme="majorHAnsi" w:cstheme="majorHAnsi"/>
                <w:color w:val="7030A0"/>
                <w:sz w:val="18"/>
                <w:szCs w:val="18"/>
                <w:u w:val="single"/>
              </w:rPr>
            </w:pPr>
          </w:p>
          <w:p w14:paraId="7D46A70E" w14:textId="2A176A09" w:rsidR="007D54B8" w:rsidRPr="00032664" w:rsidRDefault="007D54B8" w:rsidP="007D54B8">
            <w:pPr>
              <w:rPr>
                <w:rFonts w:asciiTheme="majorHAnsi" w:hAnsiTheme="majorHAnsi" w:cstheme="majorHAnsi"/>
                <w:color w:val="7030A0"/>
                <w:sz w:val="18"/>
                <w:szCs w:val="18"/>
                <w:u w:val="single"/>
              </w:rPr>
            </w:pPr>
            <w:r w:rsidRPr="00032664">
              <w:rPr>
                <w:rFonts w:asciiTheme="majorHAnsi" w:hAnsiTheme="majorHAnsi" w:cstheme="majorHAnsi"/>
                <w:color w:val="7030A0"/>
                <w:sz w:val="18"/>
                <w:szCs w:val="18"/>
                <w:u w:val="single"/>
              </w:rPr>
              <w:t xml:space="preserve">Critical Analysis: </w:t>
            </w:r>
            <w:r w:rsidR="00435FE7" w:rsidRPr="00032664">
              <w:rPr>
                <w:rFonts w:asciiTheme="majorHAnsi" w:hAnsiTheme="majorHAnsi" w:cstheme="majorHAnsi"/>
                <w:bCs/>
                <w:color w:val="7030A0"/>
                <w:sz w:val="18"/>
                <w:szCs w:val="18"/>
                <w:shd w:val="clear" w:color="auto" w:fill="FFFFFF"/>
              </w:rPr>
              <w:t>responding to, interpreting meaning, and making critical judgments about specific works of art</w:t>
            </w:r>
            <w:r w:rsidR="00435FE7" w:rsidRPr="00032664">
              <w:rPr>
                <w:rFonts w:asciiTheme="majorHAnsi" w:hAnsiTheme="majorHAnsi" w:cstheme="majorHAnsi"/>
                <w:color w:val="7030A0"/>
                <w:sz w:val="18"/>
                <w:szCs w:val="18"/>
                <w:shd w:val="clear" w:color="auto" w:fill="FFFFFF"/>
              </w:rPr>
              <w:t>. </w:t>
            </w:r>
          </w:p>
        </w:tc>
        <w:tc>
          <w:tcPr>
            <w:tcW w:w="4394" w:type="dxa"/>
            <w:shd w:val="clear" w:color="auto" w:fill="auto"/>
          </w:tcPr>
          <w:p w14:paraId="2743098F"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how to research artists. </w:t>
            </w:r>
          </w:p>
          <w:p w14:paraId="1A83B11C" w14:textId="51D2763C" w:rsidR="00761B15"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write about the work of other.</w:t>
            </w:r>
          </w:p>
        </w:tc>
        <w:tc>
          <w:tcPr>
            <w:tcW w:w="1321" w:type="dxa"/>
          </w:tcPr>
          <w:p w14:paraId="492E3DBD" w14:textId="77777777" w:rsidR="00761B15" w:rsidRPr="00032664" w:rsidRDefault="00761B15" w:rsidP="00ED2C1C">
            <w:pPr>
              <w:rPr>
                <w:rFonts w:asciiTheme="majorHAnsi" w:hAnsiTheme="majorHAnsi" w:cstheme="majorHAnsi"/>
                <w:sz w:val="18"/>
                <w:szCs w:val="18"/>
              </w:rPr>
            </w:pPr>
          </w:p>
        </w:tc>
      </w:tr>
      <w:tr w:rsidR="005F4FDB" w:rsidRPr="00032664" w14:paraId="7CC501A5" w14:textId="77777777" w:rsidTr="00751A13">
        <w:trPr>
          <w:trHeight w:val="1670"/>
        </w:trPr>
        <w:tc>
          <w:tcPr>
            <w:tcW w:w="2103" w:type="dxa"/>
          </w:tcPr>
          <w:p w14:paraId="2E3320D7"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789E6A08" w14:textId="1A439836" w:rsidR="005F4FDB"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Artist copies and interpretations</w:t>
            </w:r>
          </w:p>
        </w:tc>
        <w:tc>
          <w:tcPr>
            <w:tcW w:w="5269" w:type="dxa"/>
          </w:tcPr>
          <w:p w14:paraId="6D2F7E54" w14:textId="77777777" w:rsidR="00794598" w:rsidRPr="00CD2BF3" w:rsidRDefault="00794598" w:rsidP="00794598">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 xml:space="preserve">How to create a series of Mature and comprehensive responses and interpretations consistently informed by very good understanding of associated purposes, meanings and contexts. </w:t>
            </w:r>
          </w:p>
          <w:p w14:paraId="6C45BF1E" w14:textId="77777777" w:rsidR="00794598" w:rsidRPr="00032664" w:rsidRDefault="00794598" w:rsidP="0079459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How to demonstrate Perceptive and rigorous visual and written critical analysis and evaluation.</w:t>
            </w:r>
          </w:p>
          <w:p w14:paraId="7056B6AF" w14:textId="2139BC31" w:rsidR="005F4FDB" w:rsidRPr="00032664" w:rsidRDefault="004F6B11" w:rsidP="0079459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create a range of copies to consolidate their knowledge and understanding of the artist. </w:t>
            </w:r>
          </w:p>
        </w:tc>
        <w:tc>
          <w:tcPr>
            <w:tcW w:w="2977" w:type="dxa"/>
          </w:tcPr>
          <w:p w14:paraId="73272D30" w14:textId="0B113FA6" w:rsidR="005F4FDB" w:rsidRPr="00032664" w:rsidRDefault="007D54B8" w:rsidP="007D54B8">
            <w:pPr>
              <w:rPr>
                <w:rFonts w:asciiTheme="majorHAnsi" w:hAnsiTheme="majorHAnsi" w:cstheme="majorHAnsi"/>
                <w:color w:val="00B050"/>
                <w:sz w:val="18"/>
                <w:szCs w:val="18"/>
              </w:rPr>
            </w:pPr>
            <w:r w:rsidRPr="00032664">
              <w:rPr>
                <w:rFonts w:asciiTheme="majorHAnsi" w:hAnsiTheme="majorHAnsi" w:cstheme="majorHAnsi"/>
                <w:color w:val="00B050"/>
                <w:sz w:val="18"/>
                <w:szCs w:val="18"/>
              </w:rPr>
              <w:t>Consolidate:</w:t>
            </w:r>
            <w:r w:rsidR="00435FE7" w:rsidRPr="00032664">
              <w:rPr>
                <w:rFonts w:asciiTheme="majorHAnsi" w:hAnsiTheme="majorHAnsi" w:cstheme="majorHAnsi"/>
                <w:color w:val="00B050"/>
                <w:sz w:val="18"/>
                <w:szCs w:val="18"/>
              </w:rPr>
              <w:t xml:space="preserve"> </w:t>
            </w:r>
            <w:r w:rsidR="00435FE7" w:rsidRPr="00032664">
              <w:rPr>
                <w:rFonts w:asciiTheme="majorHAnsi" w:hAnsiTheme="majorHAnsi" w:cstheme="majorHAnsi"/>
                <w:color w:val="00B050"/>
                <w:sz w:val="18"/>
                <w:szCs w:val="18"/>
                <w:shd w:val="clear" w:color="auto" w:fill="FFFFFF"/>
              </w:rPr>
              <w:t>make (something) physically stronger or more solid.</w:t>
            </w:r>
          </w:p>
          <w:p w14:paraId="59972914" w14:textId="77777777" w:rsidR="007D54B8" w:rsidRPr="00032664" w:rsidRDefault="007D54B8" w:rsidP="007D54B8">
            <w:pPr>
              <w:rPr>
                <w:rFonts w:asciiTheme="majorHAnsi" w:hAnsiTheme="majorHAnsi" w:cstheme="majorHAnsi"/>
                <w:color w:val="00B050"/>
                <w:sz w:val="18"/>
                <w:szCs w:val="18"/>
                <w:u w:val="single"/>
              </w:rPr>
            </w:pPr>
          </w:p>
          <w:p w14:paraId="70D6FC0D" w14:textId="05E7C504" w:rsidR="007D54B8" w:rsidRPr="00032664" w:rsidRDefault="007D54B8" w:rsidP="007D54B8">
            <w:pPr>
              <w:rPr>
                <w:rFonts w:asciiTheme="majorHAnsi" w:hAnsiTheme="majorHAnsi" w:cstheme="majorHAnsi"/>
                <w:color w:val="00B050"/>
                <w:sz w:val="18"/>
                <w:szCs w:val="18"/>
                <w:u w:val="single"/>
              </w:rPr>
            </w:pPr>
            <w:r w:rsidRPr="00032664">
              <w:rPr>
                <w:rFonts w:asciiTheme="majorHAnsi" w:hAnsiTheme="majorHAnsi" w:cstheme="majorHAnsi"/>
                <w:color w:val="00B050"/>
                <w:sz w:val="18"/>
                <w:szCs w:val="18"/>
                <w:u w:val="single"/>
              </w:rPr>
              <w:t xml:space="preserve">Interpretation: </w:t>
            </w:r>
            <w:r w:rsidR="00435FE7" w:rsidRPr="00032664">
              <w:rPr>
                <w:rFonts w:asciiTheme="majorHAnsi" w:hAnsiTheme="majorHAnsi" w:cstheme="majorHAnsi"/>
                <w:color w:val="00B050"/>
                <w:sz w:val="18"/>
                <w:szCs w:val="18"/>
                <w:shd w:val="clear" w:color="auto" w:fill="FFFFFF"/>
              </w:rPr>
              <w:t>the action of explaining the meaning of something.</w:t>
            </w:r>
          </w:p>
          <w:p w14:paraId="77A7F25D" w14:textId="77777777" w:rsidR="007D54B8" w:rsidRPr="00032664" w:rsidRDefault="007D54B8" w:rsidP="007D54B8">
            <w:pPr>
              <w:rPr>
                <w:rFonts w:asciiTheme="majorHAnsi" w:hAnsiTheme="majorHAnsi" w:cstheme="majorHAnsi"/>
                <w:color w:val="7030A0"/>
                <w:sz w:val="18"/>
                <w:szCs w:val="18"/>
                <w:u w:val="single"/>
              </w:rPr>
            </w:pPr>
          </w:p>
          <w:p w14:paraId="49AB3935" w14:textId="02905F62" w:rsidR="007D54B8" w:rsidRPr="00032664" w:rsidRDefault="007D54B8" w:rsidP="007D54B8">
            <w:pPr>
              <w:rPr>
                <w:rFonts w:asciiTheme="majorHAnsi" w:hAnsiTheme="majorHAnsi" w:cstheme="majorHAnsi"/>
                <w:color w:val="7030A0"/>
                <w:sz w:val="18"/>
                <w:szCs w:val="18"/>
                <w:u w:val="single"/>
              </w:rPr>
            </w:pPr>
          </w:p>
        </w:tc>
        <w:tc>
          <w:tcPr>
            <w:tcW w:w="4394" w:type="dxa"/>
            <w:shd w:val="clear" w:color="auto" w:fill="auto"/>
          </w:tcPr>
          <w:p w14:paraId="26D2C6BD" w14:textId="43EFB2BE"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how to about the artist work and the use of materials. </w:t>
            </w:r>
          </w:p>
          <w:p w14:paraId="48BE73CE" w14:textId="7F1F1420" w:rsidR="005F4FDB"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interpret the work of others.</w:t>
            </w:r>
          </w:p>
        </w:tc>
        <w:tc>
          <w:tcPr>
            <w:tcW w:w="1321" w:type="dxa"/>
          </w:tcPr>
          <w:p w14:paraId="4D6D7F99" w14:textId="77777777" w:rsidR="005F4FDB" w:rsidRPr="00032664" w:rsidRDefault="005F4FDB" w:rsidP="00ED2C1C">
            <w:pPr>
              <w:rPr>
                <w:rFonts w:asciiTheme="majorHAnsi" w:hAnsiTheme="majorHAnsi" w:cstheme="majorHAnsi"/>
                <w:sz w:val="18"/>
                <w:szCs w:val="18"/>
              </w:rPr>
            </w:pPr>
          </w:p>
        </w:tc>
      </w:tr>
      <w:tr w:rsidR="005F4FDB" w:rsidRPr="00032664" w14:paraId="69BB573F" w14:textId="77777777" w:rsidTr="00CD2BF3">
        <w:trPr>
          <w:trHeight w:val="2503"/>
        </w:trPr>
        <w:tc>
          <w:tcPr>
            <w:tcW w:w="2103" w:type="dxa"/>
          </w:tcPr>
          <w:p w14:paraId="7BC74CAC"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lastRenderedPageBreak/>
              <w:t xml:space="preserve">Lesson: </w:t>
            </w:r>
          </w:p>
          <w:p w14:paraId="28405C68" w14:textId="6110B978" w:rsidR="005F4FDB"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Experimentation.</w:t>
            </w:r>
          </w:p>
        </w:tc>
        <w:tc>
          <w:tcPr>
            <w:tcW w:w="5269" w:type="dxa"/>
          </w:tcPr>
          <w:p w14:paraId="18101788" w14:textId="092AF57E"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explore a range of materials, techniques and processes. e.g. clay, print, paint, 2D and 3D etc. </w:t>
            </w:r>
          </w:p>
          <w:p w14:paraId="3C6372E1"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explore colour experiments and processes. </w:t>
            </w:r>
          </w:p>
          <w:p w14:paraId="4E3AFD9A"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carefully select successful experiments. </w:t>
            </w:r>
          </w:p>
          <w:p w14:paraId="4825C751" w14:textId="560C9513" w:rsidR="005F4FDB" w:rsidRPr="00032664" w:rsidRDefault="004F6B11" w:rsidP="004F6B11">
            <w:pPr>
              <w:pStyle w:val="ListParagraph"/>
              <w:numPr>
                <w:ilvl w:val="0"/>
                <w:numId w:val="8"/>
              </w:numPr>
              <w:rPr>
                <w:rFonts w:asciiTheme="majorHAnsi" w:hAnsiTheme="majorHAnsi" w:cstheme="majorHAnsi"/>
                <w:sz w:val="18"/>
                <w:szCs w:val="18"/>
              </w:rPr>
            </w:pPr>
            <w:r w:rsidRPr="00CD2BF3">
              <w:rPr>
                <w:rFonts w:asciiTheme="majorHAnsi" w:hAnsiTheme="majorHAnsi" w:cstheme="majorHAnsi"/>
                <w:sz w:val="18"/>
                <w:szCs w:val="18"/>
                <w:highlight w:val="yellow"/>
              </w:rPr>
              <w:t>Students will know how to</w:t>
            </w:r>
            <w:r w:rsidR="00794598" w:rsidRPr="00CD2BF3">
              <w:rPr>
                <w:rFonts w:asciiTheme="majorHAnsi" w:hAnsiTheme="majorHAnsi" w:cstheme="majorHAnsi"/>
                <w:sz w:val="18"/>
                <w:szCs w:val="18"/>
                <w:highlight w:val="yellow"/>
              </w:rPr>
              <w:t xml:space="preserve"> Rigorously and confidently explore materials</w:t>
            </w:r>
            <w:r w:rsidR="00032664" w:rsidRPr="00CD2BF3">
              <w:rPr>
                <w:rFonts w:asciiTheme="majorHAnsi" w:hAnsiTheme="majorHAnsi" w:cstheme="majorHAnsi"/>
                <w:sz w:val="18"/>
                <w:szCs w:val="18"/>
                <w:highlight w:val="yellow"/>
              </w:rPr>
              <w:t xml:space="preserve"> with </w:t>
            </w:r>
            <w:r w:rsidR="00794598" w:rsidRPr="00CD2BF3">
              <w:rPr>
                <w:rFonts w:asciiTheme="majorHAnsi" w:hAnsiTheme="majorHAnsi" w:cstheme="majorHAnsi"/>
                <w:sz w:val="18"/>
                <w:szCs w:val="18"/>
                <w:highlight w:val="yellow"/>
              </w:rPr>
              <w:t>highly skilful control of techniques to fully exploit their creative potential</w:t>
            </w:r>
            <w:r w:rsidRPr="00CD2BF3">
              <w:rPr>
                <w:rFonts w:asciiTheme="majorHAnsi" w:hAnsiTheme="majorHAnsi" w:cstheme="majorHAnsi"/>
                <w:sz w:val="18"/>
                <w:szCs w:val="18"/>
                <w:highlight w:val="yellow"/>
              </w:rPr>
              <w:t>.</w:t>
            </w:r>
          </w:p>
        </w:tc>
        <w:tc>
          <w:tcPr>
            <w:tcW w:w="2977" w:type="dxa"/>
          </w:tcPr>
          <w:p w14:paraId="244CA985" w14:textId="53A02E63" w:rsidR="005F4FDB" w:rsidRPr="00032664" w:rsidRDefault="007D54B8" w:rsidP="007D54B8">
            <w:pPr>
              <w:rPr>
                <w:rFonts w:asciiTheme="majorHAnsi" w:hAnsiTheme="majorHAnsi" w:cstheme="majorHAnsi"/>
                <w:color w:val="7030A0"/>
                <w:sz w:val="18"/>
                <w:szCs w:val="18"/>
              </w:rPr>
            </w:pPr>
            <w:r w:rsidRPr="00032664">
              <w:rPr>
                <w:rFonts w:asciiTheme="majorHAnsi" w:hAnsiTheme="majorHAnsi" w:cstheme="majorHAnsi"/>
                <w:color w:val="7030A0"/>
                <w:sz w:val="18"/>
                <w:szCs w:val="18"/>
              </w:rPr>
              <w:t xml:space="preserve">Creative Making: </w:t>
            </w:r>
            <w:r w:rsidR="00435FE7" w:rsidRPr="00032664">
              <w:rPr>
                <w:rFonts w:asciiTheme="majorHAnsi" w:hAnsiTheme="majorHAnsi" w:cstheme="majorHAnsi"/>
                <w:color w:val="7030A0"/>
                <w:sz w:val="18"/>
                <w:szCs w:val="18"/>
              </w:rPr>
              <w:t>Refine work by exploring ideas, selecting and experimenting with appropriate media, materials, techniques and processes.</w:t>
            </w:r>
          </w:p>
          <w:p w14:paraId="00AA4B59" w14:textId="77777777" w:rsidR="007D54B8" w:rsidRPr="00032664" w:rsidRDefault="007D54B8" w:rsidP="007D54B8">
            <w:pPr>
              <w:rPr>
                <w:rFonts w:asciiTheme="majorHAnsi" w:hAnsiTheme="majorHAnsi" w:cstheme="majorHAnsi"/>
                <w:color w:val="7030A0"/>
                <w:sz w:val="18"/>
                <w:szCs w:val="18"/>
              </w:rPr>
            </w:pPr>
          </w:p>
          <w:p w14:paraId="6C5C377A" w14:textId="2C101960" w:rsidR="007D54B8" w:rsidRPr="00032664" w:rsidRDefault="007D54B8" w:rsidP="007D54B8">
            <w:pPr>
              <w:rPr>
                <w:rFonts w:asciiTheme="majorHAnsi" w:hAnsiTheme="majorHAnsi" w:cstheme="majorHAnsi"/>
                <w:color w:val="7030A0"/>
                <w:sz w:val="18"/>
                <w:szCs w:val="18"/>
              </w:rPr>
            </w:pPr>
          </w:p>
        </w:tc>
        <w:tc>
          <w:tcPr>
            <w:tcW w:w="4394" w:type="dxa"/>
            <w:shd w:val="clear" w:color="auto" w:fill="auto"/>
          </w:tcPr>
          <w:p w14:paraId="08CF1595"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how to explore a range of different media. </w:t>
            </w:r>
          </w:p>
          <w:p w14:paraId="28C94759" w14:textId="0B7BBB91" w:rsidR="005F4FDB"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experiment with different colours.</w:t>
            </w:r>
          </w:p>
        </w:tc>
        <w:tc>
          <w:tcPr>
            <w:tcW w:w="1321" w:type="dxa"/>
          </w:tcPr>
          <w:p w14:paraId="4CC2D6E8" w14:textId="77777777" w:rsidR="005F4FDB" w:rsidRPr="00032664" w:rsidRDefault="005F4FDB" w:rsidP="00ED2C1C">
            <w:pPr>
              <w:rPr>
                <w:rFonts w:asciiTheme="majorHAnsi" w:hAnsiTheme="majorHAnsi" w:cstheme="majorHAnsi"/>
                <w:sz w:val="18"/>
                <w:szCs w:val="18"/>
              </w:rPr>
            </w:pPr>
          </w:p>
        </w:tc>
      </w:tr>
      <w:tr w:rsidR="005F4FDB" w:rsidRPr="00032664" w14:paraId="6D72E1FE" w14:textId="77777777" w:rsidTr="00751A13">
        <w:trPr>
          <w:trHeight w:val="1670"/>
        </w:trPr>
        <w:tc>
          <w:tcPr>
            <w:tcW w:w="2103" w:type="dxa"/>
          </w:tcPr>
          <w:p w14:paraId="71CF1E0C" w14:textId="77777777" w:rsidR="004F6B11"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0D40E589" w14:textId="2429C74A" w:rsidR="005F4FDB" w:rsidRPr="00032664" w:rsidRDefault="004F6B11" w:rsidP="00183275">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Development and refinement.</w:t>
            </w:r>
          </w:p>
        </w:tc>
        <w:tc>
          <w:tcPr>
            <w:tcW w:w="5269" w:type="dxa"/>
          </w:tcPr>
          <w:p w14:paraId="40AC9A0A" w14:textId="7F14302C" w:rsidR="004F6B11" w:rsidRPr="00CD2BF3" w:rsidRDefault="004F6B11" w:rsidP="00032664">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 xml:space="preserve">Students will know how to develop successful experiments through exploring compositions, colour schemes, mediums etc. </w:t>
            </w:r>
          </w:p>
          <w:p w14:paraId="389E3FEF" w14:textId="77777777" w:rsidR="004F6B11" w:rsidRPr="00CD2BF3" w:rsidRDefault="004F6B11" w:rsidP="00032664">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 xml:space="preserve">Students will know how to create development pages to show clarity and personal journey in their work. </w:t>
            </w:r>
          </w:p>
          <w:p w14:paraId="01F84160" w14:textId="4153D2DE" w:rsidR="00032664" w:rsidRPr="00032664" w:rsidRDefault="00032664" w:rsidP="00032664">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make Significant and perceptive relationships established between working methods and outcomes that are continually reviewed and sensitively refined.</w:t>
            </w:r>
          </w:p>
          <w:p w14:paraId="0DB26176" w14:textId="0D61F4C7" w:rsidR="005F4FDB" w:rsidRPr="00032664" w:rsidRDefault="004F6B11" w:rsidP="00032664">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record their thoughts and ideas.</w:t>
            </w:r>
          </w:p>
        </w:tc>
        <w:tc>
          <w:tcPr>
            <w:tcW w:w="2977" w:type="dxa"/>
          </w:tcPr>
          <w:p w14:paraId="57271ACD" w14:textId="4F97022C" w:rsidR="00656F7C" w:rsidRPr="00032664" w:rsidRDefault="007D54B8" w:rsidP="007D54B8">
            <w:pPr>
              <w:rPr>
                <w:rFonts w:asciiTheme="majorHAnsi" w:hAnsiTheme="majorHAnsi" w:cstheme="majorHAnsi"/>
                <w:color w:val="00B050"/>
                <w:sz w:val="18"/>
                <w:szCs w:val="18"/>
                <w:u w:val="single"/>
              </w:rPr>
            </w:pPr>
            <w:r w:rsidRPr="00032664">
              <w:rPr>
                <w:rFonts w:asciiTheme="majorHAnsi" w:hAnsiTheme="majorHAnsi" w:cstheme="majorHAnsi"/>
                <w:color w:val="00B050"/>
                <w:sz w:val="18"/>
                <w:szCs w:val="18"/>
                <w:u w:val="single"/>
              </w:rPr>
              <w:t xml:space="preserve">Refinement: </w:t>
            </w:r>
            <w:r w:rsidR="00435FE7" w:rsidRPr="00032664">
              <w:rPr>
                <w:rFonts w:asciiTheme="majorHAnsi" w:hAnsiTheme="majorHAnsi" w:cstheme="majorHAnsi"/>
                <w:color w:val="00B050"/>
                <w:sz w:val="18"/>
                <w:szCs w:val="18"/>
                <w:shd w:val="clear" w:color="auto" w:fill="FFFFFF"/>
              </w:rPr>
              <w:t>the process of removing impurities or unwanted elements from something.</w:t>
            </w:r>
          </w:p>
          <w:p w14:paraId="27413769" w14:textId="77777777" w:rsidR="007D54B8" w:rsidRPr="00032664" w:rsidRDefault="007D54B8" w:rsidP="007D54B8">
            <w:pPr>
              <w:rPr>
                <w:rFonts w:asciiTheme="majorHAnsi" w:hAnsiTheme="majorHAnsi" w:cstheme="majorHAnsi"/>
                <w:color w:val="7030A0"/>
                <w:sz w:val="18"/>
                <w:szCs w:val="18"/>
                <w:u w:val="single"/>
              </w:rPr>
            </w:pPr>
          </w:p>
          <w:p w14:paraId="0F51912F" w14:textId="6F3B26CD" w:rsidR="007D54B8" w:rsidRPr="00032664" w:rsidRDefault="007D54B8" w:rsidP="007D54B8">
            <w:pPr>
              <w:rPr>
                <w:rFonts w:asciiTheme="majorHAnsi" w:hAnsiTheme="majorHAnsi" w:cstheme="majorHAnsi"/>
                <w:color w:val="7030A0"/>
                <w:sz w:val="18"/>
                <w:szCs w:val="18"/>
                <w:u w:val="single"/>
              </w:rPr>
            </w:pPr>
          </w:p>
        </w:tc>
        <w:tc>
          <w:tcPr>
            <w:tcW w:w="4394" w:type="dxa"/>
            <w:shd w:val="clear" w:color="auto" w:fill="auto"/>
          </w:tcPr>
          <w:p w14:paraId="0E2E2760" w14:textId="77777777" w:rsidR="004F6B11"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need to already know how to compare and contrast ideas. </w:t>
            </w:r>
          </w:p>
          <w:p w14:paraId="473B7D15" w14:textId="1BA95223" w:rsidR="005F4FDB" w:rsidRPr="00032664" w:rsidRDefault="004F6B11" w:rsidP="004F6B11">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annotate their work and thought processes.</w:t>
            </w:r>
          </w:p>
        </w:tc>
        <w:tc>
          <w:tcPr>
            <w:tcW w:w="1321" w:type="dxa"/>
          </w:tcPr>
          <w:p w14:paraId="503A73A2" w14:textId="77777777" w:rsidR="005F4FDB" w:rsidRPr="00032664" w:rsidRDefault="005F4FDB" w:rsidP="00ED2C1C">
            <w:pPr>
              <w:rPr>
                <w:rFonts w:asciiTheme="majorHAnsi" w:hAnsiTheme="majorHAnsi" w:cstheme="majorHAnsi"/>
                <w:sz w:val="18"/>
                <w:szCs w:val="18"/>
              </w:rPr>
            </w:pPr>
          </w:p>
        </w:tc>
      </w:tr>
      <w:tr w:rsidR="007D54B8" w:rsidRPr="00032664" w14:paraId="04669572" w14:textId="77777777" w:rsidTr="00751A13">
        <w:trPr>
          <w:trHeight w:val="1670"/>
        </w:trPr>
        <w:tc>
          <w:tcPr>
            <w:tcW w:w="2103" w:type="dxa"/>
          </w:tcPr>
          <w:p w14:paraId="4E756820" w14:textId="77777777" w:rsidR="007D54B8" w:rsidRPr="00032664" w:rsidRDefault="007D54B8" w:rsidP="007D54B8">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 xml:space="preserve">Lesson: </w:t>
            </w:r>
          </w:p>
          <w:p w14:paraId="5B8EDF2C" w14:textId="6B41981C" w:rsidR="007D54B8" w:rsidRPr="00032664" w:rsidRDefault="007D54B8" w:rsidP="007D54B8">
            <w:pPr>
              <w:spacing w:line="240" w:lineRule="auto"/>
              <w:rPr>
                <w:rFonts w:asciiTheme="majorHAnsi" w:hAnsiTheme="majorHAnsi" w:cstheme="majorHAnsi"/>
                <w:b/>
                <w:sz w:val="18"/>
                <w:szCs w:val="18"/>
              </w:rPr>
            </w:pPr>
            <w:r w:rsidRPr="00032664">
              <w:rPr>
                <w:rFonts w:asciiTheme="majorHAnsi" w:hAnsiTheme="majorHAnsi" w:cstheme="majorHAnsi"/>
                <w:b/>
                <w:sz w:val="18"/>
                <w:szCs w:val="18"/>
              </w:rPr>
              <w:t>Design Ideas.</w:t>
            </w:r>
          </w:p>
        </w:tc>
        <w:tc>
          <w:tcPr>
            <w:tcW w:w="5269" w:type="dxa"/>
          </w:tcPr>
          <w:p w14:paraId="4CBFC637" w14:textId="06B135DC" w:rsidR="007D54B8" w:rsidRPr="00CD2BF3" w:rsidRDefault="007D54B8" w:rsidP="007D54B8">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Students will know how to reflect on their journey and create a set of design ideas for their final 1</w:t>
            </w:r>
            <w:r w:rsidR="00CD2BF3" w:rsidRPr="00CD2BF3">
              <w:rPr>
                <w:rFonts w:asciiTheme="majorHAnsi" w:hAnsiTheme="majorHAnsi" w:cstheme="majorHAnsi"/>
                <w:sz w:val="18"/>
                <w:szCs w:val="18"/>
                <w:highlight w:val="yellow"/>
              </w:rPr>
              <w:t>5</w:t>
            </w:r>
            <w:r w:rsidRPr="00CD2BF3">
              <w:rPr>
                <w:rFonts w:asciiTheme="majorHAnsi" w:hAnsiTheme="majorHAnsi" w:cstheme="majorHAnsi"/>
                <w:sz w:val="18"/>
                <w:szCs w:val="18"/>
                <w:highlight w:val="yellow"/>
              </w:rPr>
              <w:t xml:space="preserve">-hour exam. </w:t>
            </w:r>
          </w:p>
          <w:p w14:paraId="7423FBED" w14:textId="77777777" w:rsidR="007D54B8" w:rsidRPr="00CD2BF3" w:rsidRDefault="007D54B8" w:rsidP="007D54B8">
            <w:pPr>
              <w:pStyle w:val="ListParagraph"/>
              <w:numPr>
                <w:ilvl w:val="0"/>
                <w:numId w:val="8"/>
              </w:numPr>
              <w:rPr>
                <w:rFonts w:asciiTheme="majorHAnsi" w:hAnsiTheme="majorHAnsi" w:cstheme="majorHAnsi"/>
                <w:sz w:val="18"/>
                <w:szCs w:val="18"/>
                <w:highlight w:val="yellow"/>
              </w:rPr>
            </w:pPr>
            <w:r w:rsidRPr="00CD2BF3">
              <w:rPr>
                <w:rFonts w:asciiTheme="majorHAnsi" w:hAnsiTheme="majorHAnsi" w:cstheme="majorHAnsi"/>
                <w:sz w:val="18"/>
                <w:szCs w:val="18"/>
                <w:highlight w:val="yellow"/>
              </w:rPr>
              <w:t>Students will know how to test materials and explore compositions.</w:t>
            </w:r>
          </w:p>
          <w:p w14:paraId="2384AC09" w14:textId="77777777" w:rsidR="007D54B8" w:rsidRPr="00032664" w:rsidRDefault="007D54B8" w:rsidP="007D54B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label and annotate ideas and thought processes.</w:t>
            </w:r>
          </w:p>
          <w:p w14:paraId="33C88F57" w14:textId="6667D198" w:rsidR="007D54B8" w:rsidRPr="00032664" w:rsidRDefault="007D54B8" w:rsidP="007D54B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clear connections between the artist work and their personal journey. </w:t>
            </w:r>
          </w:p>
          <w:p w14:paraId="13149126" w14:textId="2E1D15DC" w:rsidR="007D54B8" w:rsidRPr="00032664" w:rsidRDefault="007D54B8" w:rsidP="007D54B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 will know how to plan and prepare their resources and order for their 1</w:t>
            </w:r>
            <w:r w:rsidR="00032664" w:rsidRPr="00032664">
              <w:rPr>
                <w:rFonts w:asciiTheme="majorHAnsi" w:hAnsiTheme="majorHAnsi" w:cstheme="majorHAnsi"/>
                <w:sz w:val="18"/>
                <w:szCs w:val="18"/>
              </w:rPr>
              <w:t>5</w:t>
            </w:r>
            <w:r w:rsidRPr="00032664">
              <w:rPr>
                <w:rFonts w:asciiTheme="majorHAnsi" w:hAnsiTheme="majorHAnsi" w:cstheme="majorHAnsi"/>
                <w:sz w:val="18"/>
                <w:szCs w:val="18"/>
              </w:rPr>
              <w:t>-hour exam.</w:t>
            </w:r>
          </w:p>
        </w:tc>
        <w:tc>
          <w:tcPr>
            <w:tcW w:w="2977" w:type="dxa"/>
          </w:tcPr>
          <w:p w14:paraId="6434FEB2" w14:textId="77777777" w:rsidR="007D54B8" w:rsidRPr="00032664" w:rsidRDefault="007D54B8" w:rsidP="007D54B8">
            <w:pPr>
              <w:rPr>
                <w:rFonts w:asciiTheme="majorHAnsi" w:hAnsiTheme="majorHAnsi" w:cstheme="majorHAnsi"/>
                <w:color w:val="7030A0"/>
                <w:sz w:val="18"/>
                <w:szCs w:val="18"/>
              </w:rPr>
            </w:pPr>
            <w:r w:rsidRPr="00032664">
              <w:rPr>
                <w:rFonts w:asciiTheme="majorHAnsi" w:hAnsiTheme="majorHAnsi" w:cstheme="majorHAnsi"/>
                <w:color w:val="7030A0"/>
                <w:sz w:val="18"/>
                <w:szCs w:val="18"/>
              </w:rPr>
              <w:t xml:space="preserve">Design Ideas: </w:t>
            </w:r>
            <w:r w:rsidRPr="00032664">
              <w:rPr>
                <w:rFonts w:asciiTheme="majorHAnsi" w:hAnsiTheme="majorHAnsi" w:cstheme="majorHAnsi"/>
                <w:bCs/>
                <w:color w:val="7030A0"/>
                <w:sz w:val="18"/>
                <w:szCs w:val="18"/>
                <w:shd w:val="clear" w:color="auto" w:fill="FFFFFF"/>
              </w:rPr>
              <w:t>a method of human expression that follows a system of highly developed procedures in order to imbue objects, performances, and experiences with significance</w:t>
            </w:r>
            <w:r w:rsidRPr="00032664">
              <w:rPr>
                <w:rFonts w:asciiTheme="majorHAnsi" w:hAnsiTheme="majorHAnsi" w:cstheme="majorHAnsi"/>
                <w:color w:val="7030A0"/>
                <w:sz w:val="18"/>
                <w:szCs w:val="18"/>
                <w:shd w:val="clear" w:color="auto" w:fill="FFFFFF"/>
              </w:rPr>
              <w:t>. Like all art forms, design has the potential to solve problems</w:t>
            </w:r>
          </w:p>
          <w:p w14:paraId="601BE980" w14:textId="77777777" w:rsidR="007D54B8" w:rsidRPr="00032664" w:rsidRDefault="007D54B8" w:rsidP="007D54B8">
            <w:pPr>
              <w:rPr>
                <w:rFonts w:asciiTheme="majorHAnsi" w:hAnsiTheme="majorHAnsi" w:cstheme="majorHAnsi"/>
                <w:sz w:val="18"/>
                <w:szCs w:val="18"/>
              </w:rPr>
            </w:pPr>
          </w:p>
          <w:p w14:paraId="17112371" w14:textId="1EA6DE4B" w:rsidR="007D54B8" w:rsidRPr="00032664" w:rsidRDefault="007D54B8" w:rsidP="007D54B8">
            <w:pPr>
              <w:rPr>
                <w:rFonts w:asciiTheme="majorHAnsi" w:hAnsiTheme="majorHAnsi" w:cstheme="majorHAnsi"/>
                <w:color w:val="7030A0"/>
                <w:sz w:val="18"/>
                <w:szCs w:val="18"/>
                <w:u w:val="single"/>
              </w:rPr>
            </w:pPr>
          </w:p>
        </w:tc>
        <w:tc>
          <w:tcPr>
            <w:tcW w:w="4394" w:type="dxa"/>
            <w:shd w:val="clear" w:color="auto" w:fill="auto"/>
          </w:tcPr>
          <w:p w14:paraId="54ADD5F8" w14:textId="299ECD7D" w:rsidR="007D54B8" w:rsidRPr="00032664" w:rsidRDefault="007D54B8" w:rsidP="007D54B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need to draw upon their development and experimentation work. </w:t>
            </w:r>
          </w:p>
          <w:p w14:paraId="2BF66562" w14:textId="77777777" w:rsidR="007D54B8" w:rsidRPr="00032664" w:rsidRDefault="007D54B8" w:rsidP="007D54B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will know how to annotate their work and thought processes. </w:t>
            </w:r>
          </w:p>
          <w:p w14:paraId="07896837" w14:textId="269C35B9" w:rsidR="007D54B8" w:rsidRPr="00032664" w:rsidRDefault="007D54B8" w:rsidP="007D54B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plan and prepare for their final piece.</w:t>
            </w:r>
          </w:p>
        </w:tc>
        <w:tc>
          <w:tcPr>
            <w:tcW w:w="1321" w:type="dxa"/>
          </w:tcPr>
          <w:p w14:paraId="3D6FC85E" w14:textId="77777777" w:rsidR="007D54B8" w:rsidRPr="00032664" w:rsidRDefault="007D54B8" w:rsidP="007D54B8">
            <w:pPr>
              <w:rPr>
                <w:rFonts w:asciiTheme="majorHAnsi" w:hAnsiTheme="majorHAnsi" w:cstheme="majorHAnsi"/>
                <w:sz w:val="18"/>
                <w:szCs w:val="18"/>
              </w:rPr>
            </w:pPr>
          </w:p>
        </w:tc>
      </w:tr>
      <w:tr w:rsidR="007D54B8" w:rsidRPr="00032664" w14:paraId="045F2903" w14:textId="77777777" w:rsidTr="00751A13">
        <w:trPr>
          <w:trHeight w:val="1670"/>
        </w:trPr>
        <w:tc>
          <w:tcPr>
            <w:tcW w:w="2103" w:type="dxa"/>
          </w:tcPr>
          <w:p w14:paraId="1EC090B2" w14:textId="77777777" w:rsidR="007D54B8" w:rsidRPr="00032664" w:rsidRDefault="007D54B8" w:rsidP="007D54B8">
            <w:pPr>
              <w:spacing w:line="240" w:lineRule="auto"/>
              <w:rPr>
                <w:rFonts w:asciiTheme="majorHAnsi" w:hAnsiTheme="majorHAnsi" w:cstheme="majorHAnsi"/>
                <w:b/>
                <w:color w:val="FF0000"/>
                <w:sz w:val="18"/>
                <w:szCs w:val="18"/>
              </w:rPr>
            </w:pPr>
            <w:r w:rsidRPr="00032664">
              <w:rPr>
                <w:rFonts w:asciiTheme="majorHAnsi" w:hAnsiTheme="majorHAnsi" w:cstheme="majorHAnsi"/>
                <w:b/>
                <w:color w:val="FF0000"/>
                <w:sz w:val="18"/>
                <w:szCs w:val="18"/>
              </w:rPr>
              <w:t xml:space="preserve">Lesson: </w:t>
            </w:r>
          </w:p>
          <w:p w14:paraId="49D693C9" w14:textId="2C41930A" w:rsidR="007D54B8" w:rsidRPr="00032664" w:rsidRDefault="007D54B8" w:rsidP="007D54B8">
            <w:pPr>
              <w:spacing w:line="240" w:lineRule="auto"/>
              <w:rPr>
                <w:rFonts w:asciiTheme="majorHAnsi" w:hAnsiTheme="majorHAnsi" w:cstheme="majorHAnsi"/>
                <w:b/>
                <w:sz w:val="18"/>
                <w:szCs w:val="18"/>
              </w:rPr>
            </w:pPr>
            <w:r w:rsidRPr="00032664">
              <w:rPr>
                <w:rFonts w:asciiTheme="majorHAnsi" w:hAnsiTheme="majorHAnsi" w:cstheme="majorHAnsi"/>
                <w:b/>
                <w:color w:val="FF0000"/>
                <w:sz w:val="18"/>
                <w:szCs w:val="18"/>
              </w:rPr>
              <w:t>1</w:t>
            </w:r>
            <w:r w:rsidR="00150EC2" w:rsidRPr="00032664">
              <w:rPr>
                <w:rFonts w:asciiTheme="majorHAnsi" w:hAnsiTheme="majorHAnsi" w:cstheme="majorHAnsi"/>
                <w:b/>
                <w:color w:val="FF0000"/>
                <w:sz w:val="18"/>
                <w:szCs w:val="18"/>
              </w:rPr>
              <w:t>5</w:t>
            </w:r>
            <w:r w:rsidRPr="00032664">
              <w:rPr>
                <w:rFonts w:asciiTheme="majorHAnsi" w:hAnsiTheme="majorHAnsi" w:cstheme="majorHAnsi"/>
                <w:b/>
                <w:color w:val="FF0000"/>
                <w:sz w:val="18"/>
                <w:szCs w:val="18"/>
              </w:rPr>
              <w:t>-hour exam and evaluation.</w:t>
            </w:r>
          </w:p>
        </w:tc>
        <w:tc>
          <w:tcPr>
            <w:tcW w:w="5269" w:type="dxa"/>
          </w:tcPr>
          <w:p w14:paraId="5155D2C5" w14:textId="4415E298" w:rsidR="007D54B8" w:rsidRPr="00CD2BF3" w:rsidRDefault="007D54B8" w:rsidP="007D54B8">
            <w:pPr>
              <w:pStyle w:val="ListParagraph"/>
              <w:numPr>
                <w:ilvl w:val="0"/>
                <w:numId w:val="8"/>
              </w:numPr>
              <w:rPr>
                <w:rFonts w:asciiTheme="majorHAnsi" w:hAnsiTheme="majorHAnsi" w:cstheme="majorHAnsi"/>
                <w:color w:val="FF0000"/>
                <w:sz w:val="18"/>
                <w:szCs w:val="18"/>
                <w:highlight w:val="yellow"/>
              </w:rPr>
            </w:pPr>
            <w:r w:rsidRPr="00CD2BF3">
              <w:rPr>
                <w:rFonts w:asciiTheme="majorHAnsi" w:hAnsiTheme="majorHAnsi" w:cstheme="majorHAnsi"/>
                <w:color w:val="FF0000"/>
                <w:sz w:val="18"/>
                <w:szCs w:val="18"/>
                <w:highlight w:val="yellow"/>
              </w:rPr>
              <w:t>Students will know how to carry out their 1</w:t>
            </w:r>
            <w:r w:rsidR="00032664" w:rsidRPr="00CD2BF3">
              <w:rPr>
                <w:rFonts w:asciiTheme="majorHAnsi" w:hAnsiTheme="majorHAnsi" w:cstheme="majorHAnsi"/>
                <w:color w:val="FF0000"/>
                <w:sz w:val="18"/>
                <w:szCs w:val="18"/>
                <w:highlight w:val="yellow"/>
              </w:rPr>
              <w:t>5</w:t>
            </w:r>
            <w:r w:rsidRPr="00CD2BF3">
              <w:rPr>
                <w:rFonts w:asciiTheme="majorHAnsi" w:hAnsiTheme="majorHAnsi" w:cstheme="majorHAnsi"/>
                <w:color w:val="FF0000"/>
                <w:sz w:val="18"/>
                <w:szCs w:val="18"/>
                <w:highlight w:val="yellow"/>
              </w:rPr>
              <w:t>-hour exam successfully</w:t>
            </w:r>
            <w:r w:rsidR="00032664" w:rsidRPr="00CD2BF3">
              <w:rPr>
                <w:rFonts w:asciiTheme="majorHAnsi" w:hAnsiTheme="majorHAnsi" w:cstheme="majorHAnsi"/>
                <w:color w:val="FF0000"/>
                <w:sz w:val="18"/>
                <w:szCs w:val="18"/>
                <w:highlight w:val="yellow"/>
              </w:rPr>
              <w:t xml:space="preserve"> with a coherent plan.</w:t>
            </w:r>
          </w:p>
          <w:p w14:paraId="53C7D833" w14:textId="77777777" w:rsidR="00032664" w:rsidRPr="00CD2BF3" w:rsidRDefault="00032664" w:rsidP="007D54B8">
            <w:pPr>
              <w:pStyle w:val="ListParagraph"/>
              <w:numPr>
                <w:ilvl w:val="0"/>
                <w:numId w:val="8"/>
              </w:numPr>
              <w:rPr>
                <w:rFonts w:asciiTheme="majorHAnsi" w:hAnsiTheme="majorHAnsi" w:cstheme="majorHAnsi"/>
                <w:color w:val="FF0000"/>
                <w:sz w:val="18"/>
                <w:szCs w:val="18"/>
                <w:highlight w:val="yellow"/>
              </w:rPr>
            </w:pPr>
            <w:r w:rsidRPr="00CD2BF3">
              <w:rPr>
                <w:rFonts w:asciiTheme="majorHAnsi" w:hAnsiTheme="majorHAnsi" w:cstheme="majorHAnsi"/>
                <w:color w:val="FF0000"/>
                <w:sz w:val="18"/>
                <w:szCs w:val="18"/>
                <w:highlight w:val="yellow"/>
              </w:rPr>
              <w:t xml:space="preserve">Students will know how to create a Highly imaginative, personal and meaningful response presented, with intentions realised in a perceptive and coherent way. </w:t>
            </w:r>
          </w:p>
          <w:p w14:paraId="16A2C0C1" w14:textId="2420ECC9" w:rsidR="00032664" w:rsidRPr="00CD2BF3" w:rsidRDefault="00032664" w:rsidP="007D54B8">
            <w:pPr>
              <w:pStyle w:val="ListParagraph"/>
              <w:numPr>
                <w:ilvl w:val="0"/>
                <w:numId w:val="8"/>
              </w:numPr>
              <w:rPr>
                <w:rFonts w:asciiTheme="majorHAnsi" w:hAnsiTheme="majorHAnsi" w:cstheme="majorHAnsi"/>
                <w:color w:val="FF0000"/>
                <w:sz w:val="18"/>
                <w:szCs w:val="18"/>
                <w:highlight w:val="yellow"/>
              </w:rPr>
            </w:pPr>
            <w:r w:rsidRPr="00CD2BF3">
              <w:rPr>
                <w:rFonts w:asciiTheme="majorHAnsi" w:hAnsiTheme="majorHAnsi" w:cstheme="majorHAnsi"/>
                <w:color w:val="FF0000"/>
                <w:sz w:val="18"/>
                <w:szCs w:val="18"/>
                <w:highlight w:val="yellow"/>
              </w:rPr>
              <w:t>Students will make significant and perceptive connections between visual, written, oral and other elements, where appropriate, conveyed in a highly convincing way.</w:t>
            </w:r>
          </w:p>
          <w:p w14:paraId="6483A356" w14:textId="77777777" w:rsidR="007D54B8" w:rsidRPr="00032664" w:rsidRDefault="007D54B8" w:rsidP="007D54B8">
            <w:pPr>
              <w:pStyle w:val="ListParagraph"/>
              <w:numPr>
                <w:ilvl w:val="0"/>
                <w:numId w:val="8"/>
              </w:numPr>
              <w:rPr>
                <w:rFonts w:asciiTheme="majorHAnsi" w:hAnsiTheme="majorHAnsi" w:cstheme="majorHAnsi"/>
                <w:color w:val="FF0000"/>
                <w:sz w:val="18"/>
                <w:szCs w:val="18"/>
              </w:rPr>
            </w:pPr>
            <w:r w:rsidRPr="00032664">
              <w:rPr>
                <w:rFonts w:asciiTheme="majorHAnsi" w:hAnsiTheme="majorHAnsi" w:cstheme="majorHAnsi"/>
                <w:color w:val="FF0000"/>
                <w:sz w:val="18"/>
                <w:szCs w:val="18"/>
              </w:rPr>
              <w:lastRenderedPageBreak/>
              <w:t xml:space="preserve">Students will know how to use all their learning and reflection to complete an imaginative and personal final piece. </w:t>
            </w:r>
          </w:p>
          <w:p w14:paraId="291DF6EE" w14:textId="77777777" w:rsidR="007D54B8" w:rsidRPr="00032664" w:rsidRDefault="007D54B8" w:rsidP="007D54B8">
            <w:pPr>
              <w:pStyle w:val="ListParagraph"/>
              <w:numPr>
                <w:ilvl w:val="0"/>
                <w:numId w:val="8"/>
              </w:numPr>
              <w:rPr>
                <w:rFonts w:asciiTheme="majorHAnsi" w:hAnsiTheme="majorHAnsi" w:cstheme="majorHAnsi"/>
                <w:color w:val="FF0000"/>
                <w:sz w:val="18"/>
                <w:szCs w:val="18"/>
              </w:rPr>
            </w:pPr>
            <w:r w:rsidRPr="00032664">
              <w:rPr>
                <w:rFonts w:asciiTheme="majorHAnsi" w:hAnsiTheme="majorHAnsi" w:cstheme="majorHAnsi"/>
                <w:color w:val="FF0000"/>
                <w:sz w:val="18"/>
                <w:szCs w:val="18"/>
              </w:rPr>
              <w:t>Students will know how to evaluation their work and reflect on the strengths and weaknesses of their project.</w:t>
            </w:r>
          </w:p>
          <w:p w14:paraId="47F05405" w14:textId="5610B0C8" w:rsidR="007D54B8" w:rsidRPr="00032664" w:rsidRDefault="007D54B8" w:rsidP="007D54B8">
            <w:pPr>
              <w:pStyle w:val="ListParagraph"/>
              <w:numPr>
                <w:ilvl w:val="0"/>
                <w:numId w:val="8"/>
              </w:numPr>
              <w:rPr>
                <w:rFonts w:asciiTheme="majorHAnsi" w:hAnsiTheme="majorHAnsi" w:cstheme="majorHAnsi"/>
                <w:sz w:val="18"/>
                <w:szCs w:val="18"/>
              </w:rPr>
            </w:pPr>
            <w:r w:rsidRPr="00032664">
              <w:rPr>
                <w:rFonts w:asciiTheme="majorHAnsi" w:hAnsiTheme="majorHAnsi" w:cstheme="majorHAnsi"/>
                <w:color w:val="FF0000"/>
                <w:sz w:val="18"/>
                <w:szCs w:val="18"/>
              </w:rPr>
              <w:t>Students will know how to clear connections between the artist work and their personal journey.</w:t>
            </w:r>
          </w:p>
        </w:tc>
        <w:tc>
          <w:tcPr>
            <w:tcW w:w="2977" w:type="dxa"/>
          </w:tcPr>
          <w:p w14:paraId="69D42106" w14:textId="77777777" w:rsidR="007D54B8" w:rsidRPr="00032664" w:rsidRDefault="007D54B8" w:rsidP="007D54B8">
            <w:pPr>
              <w:pStyle w:val="ListParagraph"/>
              <w:numPr>
                <w:ilvl w:val="0"/>
                <w:numId w:val="40"/>
              </w:numPr>
              <w:rPr>
                <w:rFonts w:asciiTheme="majorHAnsi" w:hAnsiTheme="majorHAnsi" w:cstheme="majorHAnsi"/>
                <w:b/>
                <w:color w:val="7030A0"/>
                <w:sz w:val="18"/>
                <w:szCs w:val="18"/>
                <w:u w:val="single"/>
              </w:rPr>
            </w:pPr>
          </w:p>
        </w:tc>
        <w:tc>
          <w:tcPr>
            <w:tcW w:w="4394" w:type="dxa"/>
            <w:shd w:val="clear" w:color="auto" w:fill="auto"/>
          </w:tcPr>
          <w:p w14:paraId="61D19DA3" w14:textId="073110A1" w:rsidR="007D54B8" w:rsidRPr="00032664" w:rsidRDefault="007D54B8" w:rsidP="007D54B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 xml:space="preserve">Students need to have carefully planned and prepared their final 10-hour piece. </w:t>
            </w:r>
          </w:p>
          <w:p w14:paraId="0A03E1E3" w14:textId="41995B38" w:rsidR="007D54B8" w:rsidRPr="00032664" w:rsidRDefault="007D54B8" w:rsidP="007D54B8">
            <w:pPr>
              <w:pStyle w:val="ListParagraph"/>
              <w:numPr>
                <w:ilvl w:val="0"/>
                <w:numId w:val="8"/>
              </w:numPr>
              <w:rPr>
                <w:rFonts w:asciiTheme="majorHAnsi" w:hAnsiTheme="majorHAnsi" w:cstheme="majorHAnsi"/>
                <w:sz w:val="18"/>
                <w:szCs w:val="18"/>
              </w:rPr>
            </w:pPr>
            <w:r w:rsidRPr="00032664">
              <w:rPr>
                <w:rFonts w:asciiTheme="majorHAnsi" w:hAnsiTheme="majorHAnsi" w:cstheme="majorHAnsi"/>
                <w:sz w:val="18"/>
                <w:szCs w:val="18"/>
              </w:rPr>
              <w:t>Students will know how to reflect and evaluate their work.</w:t>
            </w:r>
          </w:p>
        </w:tc>
        <w:tc>
          <w:tcPr>
            <w:tcW w:w="1321" w:type="dxa"/>
          </w:tcPr>
          <w:p w14:paraId="51FD7ADC" w14:textId="77777777" w:rsidR="007D54B8" w:rsidRPr="00032664" w:rsidRDefault="007D54B8" w:rsidP="007D54B8">
            <w:pPr>
              <w:rPr>
                <w:rFonts w:asciiTheme="majorHAnsi" w:hAnsiTheme="majorHAnsi" w:cstheme="majorHAnsi"/>
                <w:sz w:val="18"/>
                <w:szCs w:val="18"/>
              </w:rPr>
            </w:pPr>
          </w:p>
        </w:tc>
      </w:tr>
    </w:tbl>
    <w:p w14:paraId="3A87E41B" w14:textId="3AC386DF" w:rsidR="000851C1" w:rsidRPr="00032664" w:rsidRDefault="000851C1" w:rsidP="00564E87">
      <w:pPr>
        <w:tabs>
          <w:tab w:val="left" w:pos="5640"/>
        </w:tabs>
        <w:rPr>
          <w:rFonts w:asciiTheme="majorHAnsi" w:hAnsiTheme="majorHAnsi" w:cstheme="majorHAnsi"/>
          <w:sz w:val="18"/>
          <w:szCs w:val="18"/>
        </w:rPr>
      </w:pPr>
    </w:p>
    <w:sectPr w:rsidR="000851C1" w:rsidRPr="00032664"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
  </w:num>
  <w:num w:numId="4">
    <w:abstractNumId w:val="24"/>
  </w:num>
  <w:num w:numId="5">
    <w:abstractNumId w:val="8"/>
  </w:num>
  <w:num w:numId="6">
    <w:abstractNumId w:val="18"/>
  </w:num>
  <w:num w:numId="7">
    <w:abstractNumId w:val="41"/>
  </w:num>
  <w:num w:numId="8">
    <w:abstractNumId w:val="7"/>
  </w:num>
  <w:num w:numId="9">
    <w:abstractNumId w:val="22"/>
  </w:num>
  <w:num w:numId="10">
    <w:abstractNumId w:val="21"/>
  </w:num>
  <w:num w:numId="11">
    <w:abstractNumId w:val="40"/>
  </w:num>
  <w:num w:numId="12">
    <w:abstractNumId w:val="15"/>
  </w:num>
  <w:num w:numId="13">
    <w:abstractNumId w:val="31"/>
  </w:num>
  <w:num w:numId="14">
    <w:abstractNumId w:val="16"/>
  </w:num>
  <w:num w:numId="15">
    <w:abstractNumId w:val="39"/>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2664"/>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071C"/>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EC2"/>
    <w:rsid w:val="00150F77"/>
    <w:rsid w:val="00155D11"/>
    <w:rsid w:val="00156916"/>
    <w:rsid w:val="00161C3E"/>
    <w:rsid w:val="00161F79"/>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67254"/>
    <w:rsid w:val="00381820"/>
    <w:rsid w:val="00396270"/>
    <w:rsid w:val="00396771"/>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22B74"/>
    <w:rsid w:val="004315E0"/>
    <w:rsid w:val="00433BFD"/>
    <w:rsid w:val="0043570D"/>
    <w:rsid w:val="00435FE7"/>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13F8"/>
    <w:rsid w:val="004B3F91"/>
    <w:rsid w:val="004B476D"/>
    <w:rsid w:val="004C6506"/>
    <w:rsid w:val="004F132C"/>
    <w:rsid w:val="004F1593"/>
    <w:rsid w:val="004F6B11"/>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E6990"/>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94598"/>
    <w:rsid w:val="007B387B"/>
    <w:rsid w:val="007B3E88"/>
    <w:rsid w:val="007B7B3C"/>
    <w:rsid w:val="007C2736"/>
    <w:rsid w:val="007D41A3"/>
    <w:rsid w:val="007D54B8"/>
    <w:rsid w:val="007E091B"/>
    <w:rsid w:val="007E4693"/>
    <w:rsid w:val="007F0CFA"/>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04FF"/>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56E5E"/>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7190F"/>
    <w:rsid w:val="00A804CB"/>
    <w:rsid w:val="00A83F32"/>
    <w:rsid w:val="00A9355D"/>
    <w:rsid w:val="00AA1211"/>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379C"/>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1D02"/>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2BF3"/>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92D"/>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A54E4"/>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29289860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DB54-8798-420A-BF93-E5E493CA618A}">
  <ds:schemaRefs>
    <ds:schemaRef ds:uri="27b478fc-85a1-448b-a1c6-d70325f683f5"/>
    <ds:schemaRef ds:uri="http://schemas.openxmlformats.org/package/2006/metadata/core-properties"/>
    <ds:schemaRef ds:uri="http://purl.org/dc/elements/1.1/"/>
    <ds:schemaRef ds:uri="http://schemas.microsoft.com/office/infopath/2007/PartnerControls"/>
    <ds:schemaRef ds:uri="8cc3afac-935a-4894-b147-7003be1268a2"/>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F33A8AB-C10D-42EF-96BD-93E1B36D8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028FE-7CAE-4E6E-B531-B63248D990C2}">
  <ds:schemaRefs>
    <ds:schemaRef ds:uri="http://schemas.microsoft.com/sharepoint/v3/contenttype/forms"/>
  </ds:schemaRefs>
</ds:datastoreItem>
</file>

<file path=customXml/itemProps4.xml><?xml version="1.0" encoding="utf-8"?>
<ds:datastoreItem xmlns:ds="http://schemas.openxmlformats.org/officeDocument/2006/customXml" ds:itemID="{C7B01FF5-9F62-4347-958F-5A77B20A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McBirney</cp:lastModifiedBy>
  <cp:revision>2</cp:revision>
  <cp:lastPrinted>2019-11-21T12:39:00Z</cp:lastPrinted>
  <dcterms:created xsi:type="dcterms:W3CDTF">2023-07-13T09:26:00Z</dcterms:created>
  <dcterms:modified xsi:type="dcterms:W3CDTF">2023-07-13T09:26:00Z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