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Religious Education </w:t>
      </w:r>
    </w:p>
    <w:p w14:paraId="2BC31087" w14:textId="45AA7334" w:rsidR="00022FF3" w:rsidRDefault="00DC3757">
      <w:pPr>
        <w:jc w:val="center"/>
        <w:rPr>
          <w:rFonts w:asciiTheme="majorHAnsi" w:hAnsiTheme="majorHAnsi" w:cstheme="majorHAnsi"/>
          <w:b/>
          <w:sz w:val="40"/>
          <w:szCs w:val="52"/>
        </w:rPr>
      </w:pPr>
      <w:r w:rsidRPr="00DC3757">
        <w:rPr>
          <w:rFonts w:asciiTheme="majorHAnsi" w:hAnsiTheme="majorHAnsi" w:cstheme="majorHAnsi"/>
          <w:b/>
          <w:color w:val="7F7F7F" w:themeColor="text1" w:themeTint="80"/>
          <w:sz w:val="40"/>
          <w:szCs w:val="52"/>
        </w:rPr>
        <w:t xml:space="preserve">Year </w:t>
      </w:r>
      <w:r w:rsidR="00B03F39">
        <w:rPr>
          <w:rFonts w:asciiTheme="majorHAnsi" w:hAnsiTheme="majorHAnsi" w:cstheme="majorHAnsi"/>
          <w:b/>
          <w:color w:val="7F7F7F" w:themeColor="text1" w:themeTint="80"/>
          <w:sz w:val="40"/>
          <w:szCs w:val="52"/>
        </w:rPr>
        <w:t>1</w:t>
      </w:r>
      <w:r w:rsidR="009E1B75">
        <w:rPr>
          <w:rFonts w:asciiTheme="majorHAnsi" w:hAnsiTheme="majorHAnsi" w:cstheme="majorHAnsi"/>
          <w:b/>
          <w:color w:val="7F7F7F" w:themeColor="text1" w:themeTint="80"/>
          <w:sz w:val="40"/>
          <w:szCs w:val="52"/>
        </w:rPr>
        <w:t>0</w:t>
      </w:r>
      <w:r w:rsidR="00F47AEF">
        <w:rPr>
          <w:rFonts w:asciiTheme="majorHAnsi" w:hAnsiTheme="majorHAnsi" w:cstheme="majorHAnsi"/>
          <w:b/>
          <w:color w:val="7F7F7F" w:themeColor="text1" w:themeTint="80"/>
          <w:sz w:val="40"/>
          <w:szCs w:val="52"/>
        </w:rPr>
        <w:t xml:space="preserve"> </w:t>
      </w:r>
      <w:r w:rsidR="007109A7">
        <w:rPr>
          <w:rFonts w:asciiTheme="majorHAnsi" w:hAnsiTheme="majorHAnsi" w:cstheme="majorHAnsi"/>
          <w:b/>
          <w:color w:val="7F7F7F" w:themeColor="text1" w:themeTint="80"/>
          <w:sz w:val="40"/>
          <w:szCs w:val="52"/>
        </w:rPr>
        <w:t xml:space="preserve">Core </w:t>
      </w:r>
    </w:p>
    <w:p w14:paraId="1CFA96D3" w14:textId="77777777" w:rsidR="00100697" w:rsidRPr="00DC3757" w:rsidRDefault="00100697">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34F33724">
        <w:trPr>
          <w:trHeight w:val="435"/>
          <w:tblHeader/>
        </w:trPr>
        <w:tc>
          <w:tcPr>
            <w:tcW w:w="16064" w:type="dxa"/>
            <w:gridSpan w:val="5"/>
            <w:shd w:val="clear" w:color="auto" w:fill="660066"/>
            <w:vAlign w:val="center"/>
          </w:tcPr>
          <w:p w14:paraId="666B848E" w14:textId="60A869EE"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1 </w:t>
            </w:r>
            <w:r w:rsidR="002859FC">
              <w:rPr>
                <w:rFonts w:asciiTheme="majorHAnsi" w:hAnsiTheme="majorHAnsi" w:cstheme="majorHAnsi"/>
                <w:b/>
                <w:color w:val="FFFFFF" w:themeColor="background1"/>
                <w:sz w:val="18"/>
                <w:szCs w:val="16"/>
              </w:rPr>
              <w:t xml:space="preserve">Marriage &amp; The Family </w:t>
            </w:r>
            <w:r w:rsidR="00F47AEF">
              <w:rPr>
                <w:rFonts w:asciiTheme="majorHAnsi" w:hAnsiTheme="majorHAnsi" w:cstheme="majorHAnsi"/>
                <w:b/>
                <w:color w:val="FFFFFF" w:themeColor="background1"/>
                <w:sz w:val="18"/>
                <w:szCs w:val="16"/>
              </w:rPr>
              <w:t xml:space="preserve"> </w:t>
            </w:r>
          </w:p>
        </w:tc>
      </w:tr>
      <w:tr w:rsidR="00E3097A" w:rsidRPr="00ED2C1C" w14:paraId="4DA0BDC8" w14:textId="1F92FA36" w:rsidTr="34F33724">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 xml:space="preserve">this </w:t>
            </w:r>
            <w:r w:rsidR="00C115C5" w:rsidRPr="00100697">
              <w:rPr>
                <w:rFonts w:asciiTheme="majorHAnsi" w:hAnsiTheme="majorHAnsi" w:cstheme="majorHAnsi"/>
                <w:i/>
                <w:color w:val="FFFFFF" w:themeColor="background1"/>
                <w:sz w:val="18"/>
                <w:szCs w:val="16"/>
              </w:rPr>
              <w:t>students</w:t>
            </w:r>
            <w:proofErr w:type="gramEnd"/>
            <w:r w:rsidR="00C115C5" w:rsidRPr="00100697">
              <w:rPr>
                <w:rFonts w:asciiTheme="majorHAnsi" w:hAnsiTheme="majorHAnsi" w:cstheme="majorHAnsi"/>
                <w:i/>
                <w:color w:val="FFFFFF" w:themeColor="background1"/>
                <w:sz w:val="18"/>
                <w:szCs w:val="16"/>
              </w:rPr>
              <w:t>,</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844D04" w:rsidRPr="00ED2C1C" w14:paraId="204DBC35" w14:textId="77777777" w:rsidTr="34F33724">
        <w:trPr>
          <w:trHeight w:val="1269"/>
        </w:trPr>
        <w:tc>
          <w:tcPr>
            <w:tcW w:w="2103" w:type="dxa"/>
          </w:tcPr>
          <w:p w14:paraId="4C6E917F" w14:textId="4D0A1789" w:rsidR="00844D04" w:rsidRPr="00100697" w:rsidRDefault="00844D0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 </w:t>
            </w:r>
            <w:r w:rsidR="002859FC">
              <w:rPr>
                <w:rFonts w:asciiTheme="majorHAnsi" w:hAnsiTheme="majorHAnsi" w:cstheme="majorHAnsi"/>
                <w:b/>
                <w:sz w:val="18"/>
                <w:szCs w:val="16"/>
              </w:rPr>
              <w:t>–</w:t>
            </w:r>
            <w:r w:rsidR="00F47AEF">
              <w:rPr>
                <w:rFonts w:asciiTheme="majorHAnsi" w:hAnsiTheme="majorHAnsi" w:cstheme="majorHAnsi"/>
                <w:b/>
                <w:sz w:val="18"/>
                <w:szCs w:val="16"/>
              </w:rPr>
              <w:t xml:space="preserve"> </w:t>
            </w:r>
            <w:r w:rsidR="002859FC">
              <w:rPr>
                <w:rFonts w:asciiTheme="majorHAnsi" w:hAnsiTheme="majorHAnsi" w:cstheme="majorHAnsi"/>
                <w:b/>
                <w:sz w:val="18"/>
                <w:szCs w:val="16"/>
              </w:rPr>
              <w:t xml:space="preserve">Sex Outside Marriage </w:t>
            </w:r>
          </w:p>
        </w:tc>
        <w:tc>
          <w:tcPr>
            <w:tcW w:w="6120" w:type="dxa"/>
          </w:tcPr>
          <w:p w14:paraId="42AC461B" w14:textId="77777777" w:rsidR="002859FC" w:rsidRPr="002859FC" w:rsidRDefault="002859FC" w:rsidP="0013477F">
            <w:pPr>
              <w:pStyle w:val="ListParagraph"/>
              <w:numPr>
                <w:ilvl w:val="0"/>
                <w:numId w:val="15"/>
              </w:numPr>
              <w:ind w:left="343" w:hanging="284"/>
              <w:rPr>
                <w:rFonts w:asciiTheme="majorHAnsi" w:hAnsiTheme="majorHAnsi" w:cstheme="majorHAnsi"/>
                <w:sz w:val="18"/>
                <w:szCs w:val="16"/>
              </w:rPr>
            </w:pPr>
            <w:r w:rsidRPr="002859FC">
              <w:rPr>
                <w:rFonts w:asciiTheme="majorHAnsi" w:hAnsiTheme="majorHAnsi" w:cstheme="majorHAnsi"/>
                <w:sz w:val="18"/>
                <w:szCs w:val="16"/>
              </w:rPr>
              <w:t>Do not commit adultery is one of the 10 commandments. Adultery is having sex with someone other than your married partner. The word marital relates to marriage and celibate means to refrain from having sex.</w:t>
            </w:r>
          </w:p>
          <w:p w14:paraId="48D0A155" w14:textId="660A402B" w:rsidR="00844D04" w:rsidRPr="00E77967" w:rsidRDefault="002859FC" w:rsidP="0013477F">
            <w:pPr>
              <w:pStyle w:val="ListParagraph"/>
              <w:numPr>
                <w:ilvl w:val="0"/>
                <w:numId w:val="15"/>
              </w:numPr>
              <w:ind w:left="343" w:hanging="284"/>
              <w:rPr>
                <w:rFonts w:asciiTheme="majorHAnsi" w:hAnsiTheme="majorHAnsi" w:cstheme="majorHAnsi"/>
                <w:sz w:val="18"/>
                <w:szCs w:val="16"/>
              </w:rPr>
            </w:pPr>
            <w:r w:rsidRPr="002859FC">
              <w:rPr>
                <w:rFonts w:asciiTheme="majorHAnsi" w:hAnsiTheme="majorHAnsi" w:cstheme="majorHAnsi"/>
                <w:sz w:val="18"/>
                <w:szCs w:val="16"/>
              </w:rPr>
              <w:t xml:space="preserve">Christians generally would say that sex outside marriage is wrong. </w:t>
            </w:r>
            <w:proofErr w:type="gramStart"/>
            <w:r w:rsidRPr="002859FC">
              <w:rPr>
                <w:rFonts w:asciiTheme="majorHAnsi" w:hAnsiTheme="majorHAnsi" w:cstheme="majorHAnsi"/>
                <w:sz w:val="18"/>
                <w:szCs w:val="16"/>
              </w:rPr>
              <w:t>However</w:t>
            </w:r>
            <w:proofErr w:type="gramEnd"/>
            <w:r w:rsidRPr="002859FC">
              <w:rPr>
                <w:rFonts w:asciiTheme="majorHAnsi" w:hAnsiTheme="majorHAnsi" w:cstheme="majorHAnsi"/>
                <w:sz w:val="18"/>
                <w:szCs w:val="16"/>
              </w:rPr>
              <w:t xml:space="preserve"> some Christians would agree that sexual intercourse between a couple who love each other and intend to get married is morally acceptable.</w:t>
            </w:r>
          </w:p>
        </w:tc>
        <w:tc>
          <w:tcPr>
            <w:tcW w:w="1559" w:type="dxa"/>
          </w:tcPr>
          <w:p w14:paraId="307A58A0" w14:textId="4DB97C60"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0A6BC87" w14:textId="4DE6C20A" w:rsidR="00844D04" w:rsidRPr="00100697" w:rsidRDefault="00F94C80" w:rsidP="00844D04">
            <w:pPr>
              <w:rPr>
                <w:rFonts w:asciiTheme="majorHAnsi" w:hAnsiTheme="majorHAnsi" w:cstheme="majorHAnsi"/>
                <w:sz w:val="18"/>
                <w:szCs w:val="16"/>
              </w:rPr>
            </w:pPr>
            <w:r>
              <w:rPr>
                <w:rFonts w:asciiTheme="majorHAnsi" w:hAnsiTheme="majorHAnsi" w:cstheme="majorHAnsi"/>
                <w:sz w:val="18"/>
                <w:szCs w:val="16"/>
              </w:rPr>
              <w:t>Marital</w:t>
            </w:r>
          </w:p>
          <w:p w14:paraId="779B6F0A"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531E96B" w14:textId="3B980A1B" w:rsidR="00176F78" w:rsidRPr="00F94C80" w:rsidRDefault="00F94C80" w:rsidP="00193A4F">
            <w:pPr>
              <w:rPr>
                <w:rFonts w:asciiTheme="majorHAnsi" w:hAnsiTheme="majorHAnsi" w:cstheme="majorHAnsi"/>
                <w:sz w:val="18"/>
                <w:szCs w:val="16"/>
              </w:rPr>
            </w:pPr>
            <w:r w:rsidRPr="00F94C80">
              <w:rPr>
                <w:rFonts w:asciiTheme="majorHAnsi" w:hAnsiTheme="majorHAnsi" w:cstheme="majorHAnsi"/>
                <w:sz w:val="18"/>
                <w:szCs w:val="16"/>
              </w:rPr>
              <w:t>Adultery</w:t>
            </w:r>
          </w:p>
          <w:p w14:paraId="06CA1ED0" w14:textId="5CEC02BD" w:rsidR="002859FC" w:rsidRPr="00100697" w:rsidRDefault="002859FC" w:rsidP="00193A4F">
            <w:pPr>
              <w:rPr>
                <w:rFonts w:asciiTheme="majorHAnsi" w:hAnsiTheme="majorHAnsi" w:cstheme="majorHAnsi"/>
                <w:b/>
                <w:color w:val="92D050"/>
                <w:sz w:val="18"/>
                <w:szCs w:val="16"/>
              </w:rPr>
            </w:pPr>
          </w:p>
        </w:tc>
        <w:tc>
          <w:tcPr>
            <w:tcW w:w="4961" w:type="dxa"/>
            <w:shd w:val="clear" w:color="auto" w:fill="auto"/>
          </w:tcPr>
          <w:p w14:paraId="130CB861" w14:textId="39A1A50F" w:rsidR="00844D04" w:rsidRPr="00100697" w:rsidRDefault="002859FC" w:rsidP="00176F78">
            <w:pPr>
              <w:rPr>
                <w:rFonts w:asciiTheme="majorHAnsi" w:hAnsiTheme="majorHAnsi" w:cstheme="majorHAnsi"/>
                <w:b/>
                <w:i/>
                <w:sz w:val="18"/>
                <w:szCs w:val="16"/>
              </w:rPr>
            </w:pPr>
            <w:r w:rsidRPr="002859FC">
              <w:rPr>
                <w:rFonts w:asciiTheme="majorHAnsi" w:hAnsiTheme="majorHAnsi" w:cstheme="majorHAnsi"/>
                <w:b/>
                <w:i/>
                <w:sz w:val="18"/>
                <w:szCs w:val="16"/>
              </w:rPr>
              <w:t>The 10 Commandments are rules in Christianity</w:t>
            </w:r>
          </w:p>
        </w:tc>
        <w:tc>
          <w:tcPr>
            <w:tcW w:w="1321" w:type="dxa"/>
          </w:tcPr>
          <w:p w14:paraId="6A0A1829" w14:textId="77777777" w:rsidR="00844D04" w:rsidRPr="00100697" w:rsidRDefault="00844D04" w:rsidP="00ED2C1C">
            <w:pPr>
              <w:rPr>
                <w:rFonts w:asciiTheme="majorHAnsi" w:hAnsiTheme="majorHAnsi" w:cstheme="majorHAnsi"/>
                <w:sz w:val="18"/>
                <w:szCs w:val="16"/>
              </w:rPr>
            </w:pPr>
          </w:p>
        </w:tc>
      </w:tr>
      <w:tr w:rsidR="00493C99" w:rsidRPr="00ED2C1C" w14:paraId="31CDAD62" w14:textId="77777777" w:rsidTr="34F33724">
        <w:trPr>
          <w:trHeight w:val="1269"/>
        </w:trPr>
        <w:tc>
          <w:tcPr>
            <w:tcW w:w="2103" w:type="dxa"/>
          </w:tcPr>
          <w:p w14:paraId="2F9B8DCA" w14:textId="7234CF53" w:rsidR="00493C99" w:rsidRPr="00100697" w:rsidRDefault="00493C99" w:rsidP="00493C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2 – </w:t>
            </w:r>
            <w:r w:rsidR="00176F78">
              <w:rPr>
                <w:rFonts w:asciiTheme="majorHAnsi" w:hAnsiTheme="majorHAnsi" w:cstheme="majorHAnsi"/>
                <w:b/>
                <w:sz w:val="18"/>
                <w:szCs w:val="16"/>
              </w:rPr>
              <w:t xml:space="preserve">Religious </w:t>
            </w:r>
            <w:r w:rsidR="002859FC">
              <w:rPr>
                <w:rFonts w:asciiTheme="majorHAnsi" w:hAnsiTheme="majorHAnsi" w:cstheme="majorHAnsi"/>
                <w:b/>
                <w:sz w:val="18"/>
                <w:szCs w:val="16"/>
              </w:rPr>
              <w:t xml:space="preserve">Views on Sex Outside Marriage </w:t>
            </w:r>
            <w:r w:rsidR="00176F78">
              <w:rPr>
                <w:rFonts w:asciiTheme="majorHAnsi" w:hAnsiTheme="majorHAnsi" w:cstheme="majorHAnsi"/>
                <w:b/>
                <w:sz w:val="18"/>
                <w:szCs w:val="16"/>
              </w:rPr>
              <w:t xml:space="preserve"> </w:t>
            </w:r>
            <w:r>
              <w:rPr>
                <w:rFonts w:asciiTheme="majorHAnsi" w:hAnsiTheme="majorHAnsi" w:cstheme="majorHAnsi"/>
                <w:b/>
                <w:sz w:val="18"/>
                <w:szCs w:val="16"/>
              </w:rPr>
              <w:t xml:space="preserve">  </w:t>
            </w:r>
          </w:p>
        </w:tc>
        <w:tc>
          <w:tcPr>
            <w:tcW w:w="6120" w:type="dxa"/>
          </w:tcPr>
          <w:p w14:paraId="0D664F8B" w14:textId="77777777" w:rsidR="002859FC" w:rsidRPr="002859FC" w:rsidRDefault="002859FC" w:rsidP="0013477F">
            <w:pPr>
              <w:pStyle w:val="ListParagraph"/>
              <w:numPr>
                <w:ilvl w:val="0"/>
                <w:numId w:val="15"/>
              </w:numPr>
              <w:ind w:left="343" w:hanging="284"/>
              <w:rPr>
                <w:rFonts w:ascii="Calibri Light" w:hAnsi="Calibri Light" w:cs="Calibri Light"/>
                <w:sz w:val="18"/>
                <w:szCs w:val="18"/>
              </w:rPr>
            </w:pPr>
            <w:r w:rsidRPr="002859FC">
              <w:rPr>
                <w:rFonts w:ascii="Calibri Light" w:hAnsi="Calibri Light" w:cs="Calibri Light"/>
                <w:sz w:val="18"/>
                <w:szCs w:val="18"/>
              </w:rPr>
              <w:t>Muslims, like Christians, think adultery is wrong. Muslims believe that men and women should be modest in their dress and should not have sex before marriage.</w:t>
            </w:r>
          </w:p>
          <w:p w14:paraId="7D9B4A0F" w14:textId="040FB08D" w:rsidR="00493C99" w:rsidRPr="00493C99" w:rsidRDefault="002859FC" w:rsidP="0013477F">
            <w:pPr>
              <w:pStyle w:val="ListParagraph"/>
              <w:numPr>
                <w:ilvl w:val="0"/>
                <w:numId w:val="15"/>
              </w:numPr>
              <w:ind w:left="343" w:hanging="284"/>
              <w:rPr>
                <w:rFonts w:ascii="Calibri Light" w:hAnsi="Calibri Light" w:cs="Calibri Light"/>
                <w:sz w:val="18"/>
                <w:szCs w:val="18"/>
              </w:rPr>
            </w:pPr>
            <w:r w:rsidRPr="002859FC">
              <w:rPr>
                <w:rFonts w:ascii="Calibri Light" w:hAnsi="Calibri Light" w:cs="Calibri Light"/>
                <w:sz w:val="18"/>
                <w:szCs w:val="18"/>
              </w:rPr>
              <w:t xml:space="preserve">Some Muslims agree with the idea of polygamy, a man is allowed more than one wife in Islam if existing wives agree. </w:t>
            </w:r>
            <w:r w:rsidRPr="002859FC">
              <w:rPr>
                <w:rFonts w:ascii="Calibri Light" w:hAnsi="Calibri Light" w:cs="Calibri Light"/>
                <w:color w:val="7030A0"/>
                <w:sz w:val="18"/>
                <w:szCs w:val="18"/>
              </w:rPr>
              <w:t xml:space="preserve">Polygamy </w:t>
            </w:r>
            <w:r w:rsidRPr="002859FC">
              <w:rPr>
                <w:rFonts w:ascii="Calibri Light" w:hAnsi="Calibri Light" w:cs="Calibri Light"/>
                <w:sz w:val="18"/>
                <w:szCs w:val="18"/>
              </w:rPr>
              <w:t>is illegal in the UK.</w:t>
            </w:r>
          </w:p>
        </w:tc>
        <w:tc>
          <w:tcPr>
            <w:tcW w:w="1559" w:type="dxa"/>
          </w:tcPr>
          <w:p w14:paraId="6EFAAA19" w14:textId="77777777" w:rsidR="00493C99" w:rsidRDefault="00493C99" w:rsidP="00493C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15C86E8" w14:textId="1EF5641C" w:rsidR="00493C99" w:rsidRPr="00100697" w:rsidRDefault="00F94C80" w:rsidP="00493C99">
            <w:pPr>
              <w:rPr>
                <w:rFonts w:asciiTheme="majorHAnsi" w:hAnsiTheme="majorHAnsi" w:cstheme="majorHAnsi"/>
                <w:sz w:val="18"/>
                <w:szCs w:val="16"/>
              </w:rPr>
            </w:pPr>
            <w:r>
              <w:rPr>
                <w:rFonts w:asciiTheme="majorHAnsi" w:hAnsiTheme="majorHAnsi" w:cstheme="majorHAnsi"/>
                <w:sz w:val="18"/>
                <w:szCs w:val="16"/>
              </w:rPr>
              <w:t>Modest</w:t>
            </w:r>
          </w:p>
          <w:p w14:paraId="75B035A4" w14:textId="77777777" w:rsidR="00493C99" w:rsidRPr="00100697" w:rsidRDefault="00493C99" w:rsidP="00493C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3E2DB60" w14:textId="77777777" w:rsidR="002859FC" w:rsidRPr="00F94C80" w:rsidRDefault="002859FC" w:rsidP="00493C99">
            <w:pPr>
              <w:rPr>
                <w:rFonts w:asciiTheme="majorHAnsi" w:hAnsiTheme="majorHAnsi" w:cstheme="majorHAnsi"/>
                <w:sz w:val="18"/>
                <w:szCs w:val="16"/>
              </w:rPr>
            </w:pPr>
            <w:r w:rsidRPr="00F94C80">
              <w:rPr>
                <w:rFonts w:asciiTheme="majorHAnsi" w:hAnsiTheme="majorHAnsi" w:cstheme="majorHAnsi"/>
                <w:sz w:val="18"/>
                <w:szCs w:val="16"/>
              </w:rPr>
              <w:t>Adultery</w:t>
            </w:r>
          </w:p>
          <w:p w14:paraId="49750CD2" w14:textId="0D18CF55" w:rsidR="00493C99" w:rsidRPr="00176F78" w:rsidRDefault="002859FC" w:rsidP="00493C99">
            <w:pPr>
              <w:rPr>
                <w:rFonts w:asciiTheme="majorHAnsi" w:hAnsiTheme="majorHAnsi" w:cstheme="majorHAnsi"/>
                <w:color w:val="92D050"/>
                <w:sz w:val="18"/>
                <w:szCs w:val="16"/>
              </w:rPr>
            </w:pPr>
            <w:r w:rsidRPr="00F94C80">
              <w:rPr>
                <w:rFonts w:asciiTheme="majorHAnsi" w:hAnsiTheme="majorHAnsi" w:cstheme="majorHAnsi"/>
                <w:sz w:val="18"/>
                <w:szCs w:val="16"/>
              </w:rPr>
              <w:t xml:space="preserve">Polygamy  </w:t>
            </w:r>
            <w:r w:rsidR="00176F78" w:rsidRPr="00F94C80">
              <w:rPr>
                <w:rFonts w:asciiTheme="majorHAnsi" w:hAnsiTheme="majorHAnsi" w:cstheme="majorHAnsi"/>
                <w:sz w:val="18"/>
                <w:szCs w:val="16"/>
              </w:rPr>
              <w:t xml:space="preserve"> </w:t>
            </w:r>
          </w:p>
        </w:tc>
        <w:tc>
          <w:tcPr>
            <w:tcW w:w="4961" w:type="dxa"/>
            <w:shd w:val="clear" w:color="auto" w:fill="auto"/>
          </w:tcPr>
          <w:p w14:paraId="2EAB5386" w14:textId="77777777" w:rsidR="002859FC" w:rsidRPr="002859FC" w:rsidRDefault="002859FC" w:rsidP="002859FC">
            <w:pPr>
              <w:rPr>
                <w:rFonts w:asciiTheme="majorHAnsi" w:hAnsiTheme="majorHAnsi" w:cstheme="majorHAnsi"/>
                <w:b/>
                <w:i/>
                <w:sz w:val="18"/>
                <w:szCs w:val="16"/>
              </w:rPr>
            </w:pPr>
            <w:r w:rsidRPr="002859FC">
              <w:rPr>
                <w:rFonts w:asciiTheme="majorHAnsi" w:hAnsiTheme="majorHAnsi" w:cstheme="majorHAnsi"/>
                <w:b/>
                <w:i/>
                <w:sz w:val="18"/>
                <w:szCs w:val="16"/>
              </w:rPr>
              <w:t>Adultery is having sex with someone other than your married partner</w:t>
            </w:r>
          </w:p>
          <w:p w14:paraId="2A79B95E" w14:textId="7DAFFFA3" w:rsidR="00493C99" w:rsidRPr="00493C99" w:rsidRDefault="002859FC" w:rsidP="002859FC">
            <w:pPr>
              <w:rPr>
                <w:rFonts w:asciiTheme="majorHAnsi" w:hAnsiTheme="majorHAnsi" w:cstheme="majorHAnsi"/>
                <w:b/>
                <w:i/>
                <w:sz w:val="18"/>
                <w:szCs w:val="16"/>
              </w:rPr>
            </w:pPr>
            <w:r w:rsidRPr="002859FC">
              <w:rPr>
                <w:rFonts w:asciiTheme="majorHAnsi" w:hAnsiTheme="majorHAnsi" w:cstheme="majorHAnsi"/>
                <w:b/>
                <w:i/>
                <w:sz w:val="18"/>
                <w:szCs w:val="16"/>
              </w:rPr>
              <w:t>Islam and Christianity are Abrahamic faiths</w:t>
            </w:r>
          </w:p>
        </w:tc>
        <w:tc>
          <w:tcPr>
            <w:tcW w:w="1321" w:type="dxa"/>
          </w:tcPr>
          <w:p w14:paraId="1AC92644" w14:textId="77777777" w:rsidR="00493C99" w:rsidRPr="00100697" w:rsidRDefault="00493C99" w:rsidP="00493C99">
            <w:pPr>
              <w:rPr>
                <w:rFonts w:asciiTheme="majorHAnsi" w:hAnsiTheme="majorHAnsi" w:cstheme="majorHAnsi"/>
                <w:sz w:val="18"/>
                <w:szCs w:val="16"/>
              </w:rPr>
            </w:pPr>
          </w:p>
        </w:tc>
      </w:tr>
      <w:tr w:rsidR="00193A4F" w:rsidRPr="00ED2C1C" w14:paraId="717DAC87" w14:textId="77777777" w:rsidTr="34F33724">
        <w:trPr>
          <w:trHeight w:val="1269"/>
        </w:trPr>
        <w:tc>
          <w:tcPr>
            <w:tcW w:w="2103" w:type="dxa"/>
          </w:tcPr>
          <w:p w14:paraId="0596C065" w14:textId="271833AB"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sidR="00493C99">
              <w:rPr>
                <w:rFonts w:asciiTheme="majorHAnsi" w:hAnsiTheme="majorHAnsi" w:cstheme="majorHAnsi"/>
                <w:b/>
                <w:sz w:val="18"/>
                <w:szCs w:val="16"/>
              </w:rPr>
              <w:t xml:space="preserve">3 – </w:t>
            </w:r>
            <w:r w:rsidR="002859FC">
              <w:rPr>
                <w:rFonts w:asciiTheme="majorHAnsi" w:hAnsiTheme="majorHAnsi" w:cstheme="majorHAnsi"/>
                <w:b/>
                <w:sz w:val="18"/>
                <w:szCs w:val="16"/>
              </w:rPr>
              <w:t xml:space="preserve">Christian Views on Divorce </w:t>
            </w:r>
            <w:r w:rsidR="00F47AEF">
              <w:rPr>
                <w:rFonts w:asciiTheme="majorHAnsi" w:hAnsiTheme="majorHAnsi" w:cstheme="majorHAnsi"/>
                <w:b/>
                <w:sz w:val="18"/>
                <w:szCs w:val="16"/>
              </w:rPr>
              <w:t xml:space="preserve"> </w:t>
            </w:r>
          </w:p>
        </w:tc>
        <w:tc>
          <w:tcPr>
            <w:tcW w:w="6120" w:type="dxa"/>
          </w:tcPr>
          <w:p w14:paraId="035F86E3" w14:textId="319C5CC0" w:rsidR="00193A4F" w:rsidRPr="00F47AEF" w:rsidRDefault="002859FC" w:rsidP="0013477F">
            <w:pPr>
              <w:pStyle w:val="ListParagraph"/>
              <w:numPr>
                <w:ilvl w:val="0"/>
                <w:numId w:val="15"/>
              </w:numPr>
              <w:ind w:left="343" w:hanging="284"/>
              <w:rPr>
                <w:rFonts w:ascii="Calibri Light" w:hAnsi="Calibri Light" w:cs="Calibri Light"/>
                <w:sz w:val="18"/>
                <w:szCs w:val="18"/>
              </w:rPr>
            </w:pPr>
            <w:r w:rsidRPr="002859FC">
              <w:rPr>
                <w:rFonts w:ascii="Calibri Light" w:hAnsi="Calibri Light" w:cs="Calibri Light"/>
                <w:sz w:val="18"/>
                <w:szCs w:val="18"/>
              </w:rPr>
              <w:t>The Church of England The Church of England does not, in principal, accept divorce. The church teaches that marriage is for life and their general policy is not to remarry divorcees in a church service. However, the church realises that some relationships do break down for serious reasons and that divorce is allowed if the marriage becomes destructive. Roman Catholics do not accept divorce, they believe that marriage is holy and the couple should be married for life.</w:t>
            </w:r>
          </w:p>
        </w:tc>
        <w:tc>
          <w:tcPr>
            <w:tcW w:w="1559" w:type="dxa"/>
          </w:tcPr>
          <w:p w14:paraId="256EFE53" w14:textId="660269AB" w:rsidR="00193A4F"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4274453" w14:textId="077C6CE3" w:rsidR="00193A4F" w:rsidRPr="00F94C80" w:rsidRDefault="0013477F" w:rsidP="00193A4F">
            <w:pPr>
              <w:rPr>
                <w:rFonts w:asciiTheme="majorHAnsi" w:hAnsiTheme="majorHAnsi" w:cstheme="majorHAnsi"/>
                <w:sz w:val="18"/>
                <w:szCs w:val="16"/>
              </w:rPr>
            </w:pPr>
            <w:r w:rsidRPr="00F94C80">
              <w:rPr>
                <w:rFonts w:asciiTheme="majorHAnsi" w:hAnsiTheme="majorHAnsi" w:cstheme="majorHAnsi"/>
                <w:sz w:val="18"/>
                <w:szCs w:val="16"/>
              </w:rPr>
              <w:t xml:space="preserve">Divorce </w:t>
            </w:r>
          </w:p>
          <w:p w14:paraId="7174C45E" w14:textId="77777777" w:rsidR="00193A4F" w:rsidRPr="00100697" w:rsidRDefault="00193A4F" w:rsidP="00193A4F">
            <w:pPr>
              <w:rPr>
                <w:rFonts w:asciiTheme="majorHAnsi" w:hAnsiTheme="majorHAnsi" w:cstheme="majorHAnsi"/>
                <w:b/>
                <w:color w:val="7030A0"/>
                <w:sz w:val="18"/>
                <w:szCs w:val="16"/>
              </w:rPr>
            </w:pPr>
            <w:bookmarkStart w:id="0" w:name="_GoBack"/>
            <w:bookmarkEnd w:id="0"/>
            <w:r w:rsidRPr="00100697">
              <w:rPr>
                <w:rFonts w:asciiTheme="majorHAnsi" w:hAnsiTheme="majorHAnsi" w:cstheme="majorHAnsi"/>
                <w:b/>
                <w:color w:val="7030A0"/>
                <w:sz w:val="18"/>
                <w:szCs w:val="16"/>
              </w:rPr>
              <w:t>Tier 3:</w:t>
            </w:r>
          </w:p>
          <w:p w14:paraId="02C65BAE" w14:textId="2E7EE249" w:rsidR="00193A4F" w:rsidRPr="00100697" w:rsidRDefault="00193A4F" w:rsidP="00193A4F">
            <w:pPr>
              <w:rPr>
                <w:rFonts w:asciiTheme="majorHAnsi" w:hAnsiTheme="majorHAnsi" w:cstheme="majorHAnsi"/>
                <w:sz w:val="18"/>
                <w:szCs w:val="16"/>
              </w:rPr>
            </w:pPr>
          </w:p>
        </w:tc>
        <w:tc>
          <w:tcPr>
            <w:tcW w:w="4961" w:type="dxa"/>
            <w:shd w:val="clear" w:color="auto" w:fill="auto"/>
          </w:tcPr>
          <w:p w14:paraId="3B68FABA" w14:textId="77777777"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Divorce is the legal ending a marriage contract</w:t>
            </w:r>
          </w:p>
          <w:p w14:paraId="0EB7D1F2" w14:textId="45677EF9" w:rsidR="00D12E03" w:rsidRPr="00100697"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The church of England and the Catholic Church are Christian denominations</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100697" w:rsidRPr="00ED2C1C" w14:paraId="2AE800EE" w14:textId="77777777" w:rsidTr="34F33724">
        <w:trPr>
          <w:trHeight w:val="1523"/>
        </w:trPr>
        <w:tc>
          <w:tcPr>
            <w:tcW w:w="2103" w:type="dxa"/>
          </w:tcPr>
          <w:p w14:paraId="1B38F3BA" w14:textId="7D125480"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4 – </w:t>
            </w:r>
            <w:r w:rsidR="0013477F">
              <w:rPr>
                <w:rFonts w:asciiTheme="majorHAnsi" w:hAnsiTheme="majorHAnsi" w:cstheme="majorHAnsi"/>
                <w:b/>
                <w:sz w:val="18"/>
                <w:szCs w:val="16"/>
              </w:rPr>
              <w:t xml:space="preserve">Muslim Views on Divorce </w:t>
            </w:r>
            <w:r w:rsidR="00C840E5">
              <w:rPr>
                <w:rFonts w:asciiTheme="majorHAnsi" w:hAnsiTheme="majorHAnsi" w:cstheme="majorHAnsi"/>
                <w:b/>
                <w:sz w:val="18"/>
                <w:szCs w:val="16"/>
              </w:rPr>
              <w:t xml:space="preserve"> </w:t>
            </w:r>
            <w:r w:rsidR="00493C99">
              <w:rPr>
                <w:rFonts w:asciiTheme="majorHAnsi" w:hAnsiTheme="majorHAnsi" w:cstheme="majorHAnsi"/>
                <w:b/>
                <w:sz w:val="18"/>
                <w:szCs w:val="16"/>
              </w:rPr>
              <w:t xml:space="preserve"> </w:t>
            </w:r>
          </w:p>
        </w:tc>
        <w:tc>
          <w:tcPr>
            <w:tcW w:w="6120" w:type="dxa"/>
          </w:tcPr>
          <w:p w14:paraId="3C013191" w14:textId="77777777" w:rsidR="0013477F" w:rsidRPr="0013477F"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In Islam divorce is permitted but not encouraged. Some Muslims believe that a Muslim man can divorce his wife by telling her three times in three months that he divorces her. The waiting period is known as the iddah, during this time the couple live together but do not have sex.</w:t>
            </w:r>
          </w:p>
          <w:p w14:paraId="6BBD5FB6" w14:textId="1CD40185" w:rsidR="00100697" w:rsidRPr="00493C99"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 xml:space="preserve">Other reasons Muslims </w:t>
            </w:r>
            <w:r w:rsidR="0015639B" w:rsidRPr="0013477F">
              <w:rPr>
                <w:rFonts w:asciiTheme="majorHAnsi" w:hAnsiTheme="majorHAnsi" w:cstheme="majorHAnsi"/>
                <w:sz w:val="18"/>
                <w:szCs w:val="16"/>
              </w:rPr>
              <w:t>can</w:t>
            </w:r>
            <w:r w:rsidRPr="0013477F">
              <w:rPr>
                <w:rFonts w:asciiTheme="majorHAnsi" w:hAnsiTheme="majorHAnsi" w:cstheme="majorHAnsi"/>
                <w:sz w:val="18"/>
                <w:szCs w:val="16"/>
              </w:rPr>
              <w:t xml:space="preserve"> divorce are: adultery, one partner leaves the religion.</w:t>
            </w: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5E158B3" w14:textId="77777777" w:rsidR="00F47AEF" w:rsidRPr="00100697" w:rsidRDefault="00F47AEF" w:rsidP="00100697">
            <w:pPr>
              <w:rPr>
                <w:rFonts w:asciiTheme="majorHAnsi" w:hAnsiTheme="majorHAnsi" w:cstheme="majorHAnsi"/>
                <w:sz w:val="18"/>
                <w:szCs w:val="16"/>
              </w:rPr>
            </w:pP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A64FCE0" w14:textId="3F437706" w:rsidR="00F47AEF" w:rsidRPr="00F94C80" w:rsidRDefault="00F94C80" w:rsidP="00100697">
            <w:pPr>
              <w:rPr>
                <w:rFonts w:asciiTheme="majorHAnsi" w:hAnsiTheme="majorHAnsi" w:cstheme="majorHAnsi"/>
                <w:color w:val="92D050"/>
                <w:sz w:val="18"/>
                <w:szCs w:val="16"/>
              </w:rPr>
            </w:pPr>
            <w:r w:rsidRPr="00F94C80">
              <w:rPr>
                <w:rFonts w:asciiTheme="majorHAnsi" w:hAnsiTheme="majorHAnsi" w:cstheme="majorHAnsi"/>
                <w:sz w:val="18"/>
                <w:szCs w:val="16"/>
              </w:rPr>
              <w:t>iddah</w:t>
            </w:r>
          </w:p>
        </w:tc>
        <w:tc>
          <w:tcPr>
            <w:tcW w:w="4961" w:type="dxa"/>
            <w:shd w:val="clear" w:color="auto" w:fill="auto"/>
          </w:tcPr>
          <w:p w14:paraId="76AF604F" w14:textId="77777777" w:rsidR="0013477F" w:rsidRPr="0013477F" w:rsidRDefault="0013477F" w:rsidP="0013477F">
            <w:pPr>
              <w:tabs>
                <w:tab w:val="left" w:pos="1718"/>
              </w:tabs>
              <w:rPr>
                <w:rFonts w:asciiTheme="majorHAnsi" w:hAnsiTheme="majorHAnsi" w:cstheme="majorHAnsi"/>
                <w:b/>
                <w:i/>
                <w:sz w:val="18"/>
                <w:szCs w:val="16"/>
              </w:rPr>
            </w:pPr>
            <w:r w:rsidRPr="0013477F">
              <w:rPr>
                <w:rFonts w:asciiTheme="majorHAnsi" w:hAnsiTheme="majorHAnsi" w:cstheme="majorHAnsi"/>
                <w:b/>
                <w:i/>
                <w:sz w:val="18"/>
                <w:szCs w:val="16"/>
              </w:rPr>
              <w:t>Adultery is having sex with someone other than your married partner.</w:t>
            </w:r>
          </w:p>
          <w:p w14:paraId="0E74AFB1" w14:textId="410E9BDA" w:rsidR="00100697" w:rsidRPr="00F47AEF" w:rsidRDefault="0013477F" w:rsidP="0013477F">
            <w:pPr>
              <w:tabs>
                <w:tab w:val="left" w:pos="1718"/>
              </w:tabs>
              <w:rPr>
                <w:rFonts w:asciiTheme="majorHAnsi" w:hAnsiTheme="majorHAnsi" w:cstheme="majorHAnsi"/>
                <w:b/>
                <w:i/>
                <w:sz w:val="18"/>
                <w:szCs w:val="16"/>
              </w:rPr>
            </w:pPr>
            <w:r w:rsidRPr="0013477F">
              <w:rPr>
                <w:rFonts w:asciiTheme="majorHAnsi" w:hAnsiTheme="majorHAnsi" w:cstheme="majorHAnsi"/>
                <w:b/>
                <w:i/>
                <w:sz w:val="18"/>
                <w:szCs w:val="16"/>
              </w:rPr>
              <w:t>Divorce is the legal ending of a marriage contract.</w:t>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844D04" w:rsidRPr="00ED2C1C" w14:paraId="5C2F97B4" w14:textId="77777777" w:rsidTr="34F33724">
        <w:trPr>
          <w:trHeight w:val="1523"/>
        </w:trPr>
        <w:tc>
          <w:tcPr>
            <w:tcW w:w="2103" w:type="dxa"/>
          </w:tcPr>
          <w:p w14:paraId="5E12F238" w14:textId="02C3DA67" w:rsidR="00844D04" w:rsidRDefault="00844D04"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5 – </w:t>
            </w:r>
            <w:r w:rsidR="0013477F">
              <w:rPr>
                <w:rFonts w:asciiTheme="majorHAnsi" w:hAnsiTheme="majorHAnsi" w:cstheme="majorHAnsi"/>
                <w:b/>
                <w:sz w:val="18"/>
                <w:szCs w:val="16"/>
              </w:rPr>
              <w:t xml:space="preserve">Christian Upbringing </w:t>
            </w:r>
            <w:r w:rsidR="00855C92">
              <w:rPr>
                <w:rFonts w:asciiTheme="majorHAnsi" w:hAnsiTheme="majorHAnsi" w:cstheme="majorHAnsi"/>
                <w:b/>
                <w:sz w:val="18"/>
                <w:szCs w:val="16"/>
              </w:rPr>
              <w:t xml:space="preserve"> </w:t>
            </w:r>
          </w:p>
        </w:tc>
        <w:tc>
          <w:tcPr>
            <w:tcW w:w="6120" w:type="dxa"/>
          </w:tcPr>
          <w:p w14:paraId="1E4DDA83" w14:textId="77777777" w:rsidR="0013477F" w:rsidRPr="0013477F" w:rsidRDefault="0013477F" w:rsidP="0013477F">
            <w:pPr>
              <w:pStyle w:val="ListParagraph"/>
              <w:numPr>
                <w:ilvl w:val="0"/>
                <w:numId w:val="15"/>
              </w:numPr>
              <w:rPr>
                <w:rFonts w:asciiTheme="majorHAnsi" w:hAnsiTheme="majorHAnsi" w:cstheme="majorHAnsi"/>
                <w:sz w:val="18"/>
                <w:szCs w:val="16"/>
              </w:rPr>
            </w:pPr>
            <w:r w:rsidRPr="0013477F">
              <w:rPr>
                <w:rFonts w:asciiTheme="majorHAnsi" w:hAnsiTheme="majorHAnsi" w:cstheme="majorHAnsi"/>
                <w:sz w:val="18"/>
                <w:szCs w:val="16"/>
              </w:rPr>
              <w:t>The Bible says that children should honour their parents. The Bible also says 'Fathers do not exasperate your children'. Exasperate means to irritate or frustrate.</w:t>
            </w:r>
          </w:p>
          <w:p w14:paraId="17E3361F" w14:textId="2BC4880B" w:rsidR="00844D04" w:rsidRPr="006F30A6" w:rsidRDefault="0013477F" w:rsidP="0013477F">
            <w:pPr>
              <w:pStyle w:val="ListParagraph"/>
              <w:numPr>
                <w:ilvl w:val="0"/>
                <w:numId w:val="15"/>
              </w:numPr>
              <w:rPr>
                <w:rFonts w:asciiTheme="majorHAnsi" w:hAnsiTheme="majorHAnsi" w:cstheme="majorHAnsi"/>
                <w:sz w:val="18"/>
                <w:szCs w:val="16"/>
              </w:rPr>
            </w:pPr>
            <w:r w:rsidRPr="0013477F">
              <w:rPr>
                <w:rFonts w:asciiTheme="majorHAnsi" w:hAnsiTheme="majorHAnsi" w:cstheme="majorHAnsi"/>
                <w:sz w:val="18"/>
                <w:szCs w:val="16"/>
              </w:rPr>
              <w:t>Baptism and confirmation are important rites of passage in Christianity.</w:t>
            </w:r>
          </w:p>
        </w:tc>
        <w:tc>
          <w:tcPr>
            <w:tcW w:w="1559" w:type="dxa"/>
          </w:tcPr>
          <w:p w14:paraId="2D83EA86" w14:textId="4C13C094"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8C8D89E" w14:textId="54B0C786" w:rsidR="00844D04" w:rsidRPr="00100697" w:rsidRDefault="00F94C80" w:rsidP="00844D04">
            <w:pPr>
              <w:rPr>
                <w:rFonts w:asciiTheme="majorHAnsi" w:hAnsiTheme="majorHAnsi" w:cstheme="majorHAnsi"/>
                <w:sz w:val="18"/>
                <w:szCs w:val="16"/>
              </w:rPr>
            </w:pPr>
            <w:r>
              <w:rPr>
                <w:rFonts w:asciiTheme="majorHAnsi" w:hAnsiTheme="majorHAnsi" w:cstheme="majorHAnsi"/>
                <w:sz w:val="18"/>
                <w:szCs w:val="16"/>
              </w:rPr>
              <w:t>Exasperate</w:t>
            </w:r>
          </w:p>
          <w:p w14:paraId="0C2AF93F"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461ED7E" w14:textId="0FF9B827" w:rsidR="0013477F" w:rsidRPr="00F94C80" w:rsidRDefault="0013477F" w:rsidP="0013477F">
            <w:pPr>
              <w:rPr>
                <w:rFonts w:asciiTheme="majorHAnsi" w:hAnsiTheme="majorHAnsi" w:cstheme="majorHAnsi"/>
                <w:sz w:val="18"/>
                <w:szCs w:val="16"/>
              </w:rPr>
            </w:pPr>
            <w:r w:rsidRPr="00F94C80">
              <w:rPr>
                <w:rFonts w:asciiTheme="majorHAnsi" w:hAnsiTheme="majorHAnsi" w:cstheme="majorHAnsi"/>
                <w:sz w:val="18"/>
                <w:szCs w:val="16"/>
              </w:rPr>
              <w:t>Baptism</w:t>
            </w:r>
          </w:p>
          <w:p w14:paraId="02A00CB2" w14:textId="2DA3C72B" w:rsidR="00FA4536" w:rsidRPr="00100697" w:rsidRDefault="00FA4536" w:rsidP="00C840E5">
            <w:pPr>
              <w:rPr>
                <w:rFonts w:asciiTheme="majorHAnsi" w:hAnsiTheme="majorHAnsi" w:cstheme="majorHAnsi"/>
                <w:b/>
                <w:color w:val="92D050"/>
                <w:sz w:val="18"/>
                <w:szCs w:val="16"/>
              </w:rPr>
            </w:pPr>
          </w:p>
        </w:tc>
        <w:tc>
          <w:tcPr>
            <w:tcW w:w="4961" w:type="dxa"/>
            <w:shd w:val="clear" w:color="auto" w:fill="auto"/>
          </w:tcPr>
          <w:p w14:paraId="5DC1CE49" w14:textId="77777777"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Christians believe the Bible is the word of God.</w:t>
            </w:r>
          </w:p>
          <w:p w14:paraId="5113BC70" w14:textId="6F13A18E" w:rsidR="00844D04" w:rsidRPr="00100697"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Baptism ceremonies symbolise the washing away of sin and welcoming people into the family of the church.</w:t>
            </w:r>
          </w:p>
        </w:tc>
        <w:tc>
          <w:tcPr>
            <w:tcW w:w="1321" w:type="dxa"/>
          </w:tcPr>
          <w:p w14:paraId="7D31023B" w14:textId="77777777" w:rsidR="00844D04" w:rsidRPr="00100697" w:rsidRDefault="00844D04" w:rsidP="00100697">
            <w:pPr>
              <w:rPr>
                <w:rFonts w:asciiTheme="majorHAnsi" w:hAnsiTheme="majorHAnsi" w:cstheme="majorHAnsi"/>
                <w:sz w:val="18"/>
                <w:szCs w:val="16"/>
              </w:rPr>
            </w:pPr>
          </w:p>
        </w:tc>
      </w:tr>
      <w:tr w:rsidR="00855C92" w:rsidRPr="00ED2C1C" w14:paraId="40B901D6" w14:textId="77777777" w:rsidTr="34F33724">
        <w:trPr>
          <w:trHeight w:val="1946"/>
        </w:trPr>
        <w:tc>
          <w:tcPr>
            <w:tcW w:w="2103" w:type="dxa"/>
          </w:tcPr>
          <w:p w14:paraId="74661964" w14:textId="4F1683CA" w:rsidR="00855C92" w:rsidRDefault="00855C92" w:rsidP="00855C92">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w:t>
            </w:r>
            <w:r w:rsidR="00C840E5">
              <w:rPr>
                <w:rFonts w:asciiTheme="majorHAnsi" w:hAnsiTheme="majorHAnsi" w:cstheme="majorHAnsi"/>
                <w:b/>
                <w:sz w:val="18"/>
                <w:szCs w:val="16"/>
              </w:rPr>
              <w:t xml:space="preserve">6 – </w:t>
            </w:r>
            <w:r w:rsidR="0013477F">
              <w:rPr>
                <w:rFonts w:asciiTheme="majorHAnsi" w:hAnsiTheme="majorHAnsi" w:cstheme="majorHAnsi"/>
                <w:b/>
                <w:sz w:val="18"/>
                <w:szCs w:val="16"/>
              </w:rPr>
              <w:t xml:space="preserve">Islam &amp; The Family </w:t>
            </w:r>
            <w:r w:rsidR="00C840E5">
              <w:rPr>
                <w:rFonts w:asciiTheme="majorHAnsi" w:hAnsiTheme="majorHAnsi" w:cstheme="majorHAnsi"/>
                <w:b/>
                <w:sz w:val="18"/>
                <w:szCs w:val="16"/>
              </w:rPr>
              <w:t xml:space="preserve"> </w:t>
            </w:r>
          </w:p>
        </w:tc>
        <w:tc>
          <w:tcPr>
            <w:tcW w:w="6120" w:type="dxa"/>
          </w:tcPr>
          <w:p w14:paraId="0BE902D9" w14:textId="241178DF" w:rsidR="00855C92" w:rsidRPr="00844D04" w:rsidRDefault="0013477F" w:rsidP="00C840E5">
            <w:pPr>
              <w:pStyle w:val="ListParagraph"/>
              <w:numPr>
                <w:ilvl w:val="0"/>
                <w:numId w:val="15"/>
              </w:numPr>
              <w:ind w:left="343"/>
              <w:rPr>
                <w:rFonts w:asciiTheme="majorHAnsi" w:hAnsiTheme="majorHAnsi" w:cstheme="majorHAnsi"/>
                <w:sz w:val="18"/>
                <w:szCs w:val="16"/>
              </w:rPr>
            </w:pPr>
            <w:r w:rsidRPr="0013477F">
              <w:rPr>
                <w:rFonts w:asciiTheme="majorHAnsi" w:hAnsiTheme="majorHAnsi" w:cstheme="majorHAnsi"/>
                <w:sz w:val="18"/>
                <w:szCs w:val="16"/>
              </w:rPr>
              <w:t>Family life in Islam is at the heart of the community and ensures that Muslim children are brought up to be good faithful Muslims. They are taught the principles (rules) of Islam, what is halal (allowed) and what is haram (forbidden). The traditional Muslim family is an extended family. It includes parents, children, grandparents and elderly relatives. Muslims consider it a blessing from Allah to be able to look after the elderly relatives.</w:t>
            </w:r>
          </w:p>
        </w:tc>
        <w:tc>
          <w:tcPr>
            <w:tcW w:w="1559" w:type="dxa"/>
          </w:tcPr>
          <w:p w14:paraId="05110133" w14:textId="77777777" w:rsidR="00855C92" w:rsidRPr="00100697" w:rsidRDefault="00855C92" w:rsidP="00855C9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67AF4E" w14:textId="77777777" w:rsidR="00855C92" w:rsidRPr="00100697" w:rsidRDefault="00855C92" w:rsidP="00855C92">
            <w:pPr>
              <w:rPr>
                <w:rFonts w:asciiTheme="majorHAnsi" w:hAnsiTheme="majorHAnsi" w:cstheme="majorHAnsi"/>
                <w:sz w:val="18"/>
                <w:szCs w:val="16"/>
              </w:rPr>
            </w:pPr>
          </w:p>
          <w:p w14:paraId="3CBD42DD" w14:textId="77777777" w:rsidR="00855C92" w:rsidRPr="00100697" w:rsidRDefault="00855C92" w:rsidP="00855C9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624F31DD" w14:textId="1FF32FC1" w:rsidR="00FA4536" w:rsidRPr="00F94C80" w:rsidRDefault="00F94C80" w:rsidP="00855C92">
            <w:pPr>
              <w:rPr>
                <w:rFonts w:asciiTheme="majorHAnsi" w:hAnsiTheme="majorHAnsi" w:cstheme="majorHAnsi"/>
                <w:sz w:val="18"/>
                <w:szCs w:val="16"/>
              </w:rPr>
            </w:pPr>
            <w:r w:rsidRPr="00F94C80">
              <w:rPr>
                <w:rFonts w:asciiTheme="majorHAnsi" w:hAnsiTheme="majorHAnsi" w:cstheme="majorHAnsi"/>
                <w:sz w:val="18"/>
                <w:szCs w:val="16"/>
              </w:rPr>
              <w:t>Halal</w:t>
            </w:r>
          </w:p>
          <w:p w14:paraId="051F050B" w14:textId="085E2D0E" w:rsidR="00F94C80" w:rsidRPr="00100697" w:rsidRDefault="00F94C80" w:rsidP="00855C92">
            <w:pPr>
              <w:rPr>
                <w:rFonts w:asciiTheme="majorHAnsi" w:hAnsiTheme="majorHAnsi" w:cstheme="majorHAnsi"/>
                <w:b/>
                <w:color w:val="92D050"/>
                <w:sz w:val="18"/>
                <w:szCs w:val="16"/>
              </w:rPr>
            </w:pPr>
            <w:r w:rsidRPr="00F94C80">
              <w:rPr>
                <w:rFonts w:asciiTheme="majorHAnsi" w:hAnsiTheme="majorHAnsi" w:cstheme="majorHAnsi"/>
                <w:sz w:val="18"/>
                <w:szCs w:val="16"/>
              </w:rPr>
              <w:t>Haram</w:t>
            </w:r>
          </w:p>
        </w:tc>
        <w:tc>
          <w:tcPr>
            <w:tcW w:w="4961" w:type="dxa"/>
            <w:shd w:val="clear" w:color="auto" w:fill="auto"/>
          </w:tcPr>
          <w:p w14:paraId="407369E9" w14:textId="77777777"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An extended family includes parents, children, grandparents, aunts, uncles, cousins.</w:t>
            </w:r>
          </w:p>
          <w:p w14:paraId="1211320B" w14:textId="26B2E151" w:rsidR="00855C92" w:rsidRPr="00844D04"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Allah is the Arabic word for God</w:t>
            </w:r>
          </w:p>
        </w:tc>
        <w:tc>
          <w:tcPr>
            <w:tcW w:w="1321" w:type="dxa"/>
          </w:tcPr>
          <w:p w14:paraId="38B98891" w14:textId="77777777" w:rsidR="00855C92" w:rsidRPr="00100697" w:rsidRDefault="00855C92" w:rsidP="00855C92">
            <w:pPr>
              <w:rPr>
                <w:rFonts w:asciiTheme="majorHAnsi" w:hAnsiTheme="majorHAnsi" w:cstheme="majorHAnsi"/>
                <w:sz w:val="18"/>
                <w:szCs w:val="16"/>
              </w:rPr>
            </w:pPr>
          </w:p>
        </w:tc>
      </w:tr>
      <w:tr w:rsidR="00844D04" w:rsidRPr="00ED2C1C" w14:paraId="5BAB0978" w14:textId="77777777" w:rsidTr="34F33724">
        <w:trPr>
          <w:trHeight w:val="647"/>
        </w:trPr>
        <w:tc>
          <w:tcPr>
            <w:tcW w:w="2103" w:type="dxa"/>
          </w:tcPr>
          <w:p w14:paraId="13D077EB" w14:textId="70B568F1"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7 – </w:t>
            </w:r>
            <w:r w:rsidR="0013477F">
              <w:rPr>
                <w:rFonts w:asciiTheme="majorHAnsi" w:hAnsiTheme="majorHAnsi" w:cstheme="majorHAnsi"/>
                <w:b/>
                <w:sz w:val="18"/>
                <w:szCs w:val="16"/>
              </w:rPr>
              <w:t xml:space="preserve">Christian Views on Homosexuality </w:t>
            </w:r>
            <w:r w:rsidR="00C840E5">
              <w:rPr>
                <w:rFonts w:asciiTheme="majorHAnsi" w:hAnsiTheme="majorHAnsi" w:cstheme="majorHAnsi"/>
                <w:b/>
                <w:sz w:val="18"/>
                <w:szCs w:val="16"/>
              </w:rPr>
              <w:t xml:space="preserve"> </w:t>
            </w:r>
            <w:r w:rsidR="00493C99">
              <w:rPr>
                <w:rFonts w:asciiTheme="majorHAnsi" w:hAnsiTheme="majorHAnsi" w:cstheme="majorHAnsi"/>
                <w:b/>
                <w:sz w:val="18"/>
                <w:szCs w:val="16"/>
              </w:rPr>
              <w:t xml:space="preserve"> </w:t>
            </w:r>
            <w:r w:rsidR="00FA4536">
              <w:rPr>
                <w:rFonts w:asciiTheme="majorHAnsi" w:hAnsiTheme="majorHAnsi" w:cstheme="majorHAnsi"/>
                <w:b/>
                <w:sz w:val="18"/>
                <w:szCs w:val="16"/>
              </w:rPr>
              <w:t xml:space="preserve"> </w:t>
            </w:r>
          </w:p>
        </w:tc>
        <w:tc>
          <w:tcPr>
            <w:tcW w:w="6120" w:type="dxa"/>
          </w:tcPr>
          <w:p w14:paraId="6D45D8D2" w14:textId="77777777" w:rsidR="0013477F" w:rsidRPr="0013477F"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There are different attitudes within Christianity towards homosexual relationships. Some Christians believe that God created sex for producing children. God created man and woman and wants men and women to get married. They believe that homosexuality undermines (weakens) family life. The Bible teaches against homosexuality, some Evangelical Churches teach that homosexuality is a sin. The Catholic Church teaches that being homosexual is not wrong but homosexual relationships are wrong. Members of the Church of England are divided on the issue but officially still teaches that sex is for married couples only, it does not recognise homosexual marriage. Priests may be in civil partnerships but should remain celibate.</w:t>
            </w:r>
          </w:p>
          <w:p w14:paraId="3F951CA2" w14:textId="2B9BED32" w:rsidR="00FA4536" w:rsidRPr="00FA4536"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Evangelicals believe the Bible's authority is supreme and that it is the only authority for Christian belief.</w:t>
            </w:r>
          </w:p>
        </w:tc>
        <w:tc>
          <w:tcPr>
            <w:tcW w:w="1559" w:type="dxa"/>
          </w:tcPr>
          <w:p w14:paraId="005C049B" w14:textId="1A4E7854"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4F6AFFE3" w14:textId="5ABA40CC" w:rsidR="0013477F" w:rsidRPr="00F94C80" w:rsidRDefault="0013477F" w:rsidP="00844D04">
            <w:pPr>
              <w:rPr>
                <w:rFonts w:asciiTheme="majorHAnsi" w:hAnsiTheme="majorHAnsi" w:cstheme="majorHAnsi"/>
                <w:sz w:val="18"/>
                <w:szCs w:val="16"/>
              </w:rPr>
            </w:pPr>
            <w:r w:rsidRPr="00F94C80">
              <w:rPr>
                <w:rFonts w:asciiTheme="majorHAnsi" w:hAnsiTheme="majorHAnsi" w:cstheme="majorHAnsi"/>
                <w:sz w:val="18"/>
                <w:szCs w:val="16"/>
              </w:rPr>
              <w:t>Homosexuality</w:t>
            </w:r>
          </w:p>
          <w:p w14:paraId="093C2865" w14:textId="7DCBB894" w:rsidR="0013477F" w:rsidRPr="00F94C80" w:rsidRDefault="0013477F" w:rsidP="00844D04">
            <w:pPr>
              <w:rPr>
                <w:rFonts w:asciiTheme="majorHAnsi" w:hAnsiTheme="majorHAnsi" w:cstheme="majorHAnsi"/>
                <w:sz w:val="18"/>
                <w:szCs w:val="16"/>
              </w:rPr>
            </w:pPr>
            <w:r w:rsidRPr="00F94C80">
              <w:rPr>
                <w:rFonts w:asciiTheme="majorHAnsi" w:hAnsiTheme="majorHAnsi" w:cstheme="majorHAnsi"/>
                <w:sz w:val="18"/>
                <w:szCs w:val="16"/>
              </w:rPr>
              <w:t xml:space="preserve">Celibacy </w:t>
            </w:r>
          </w:p>
          <w:p w14:paraId="6529666E" w14:textId="77777777" w:rsidR="00844D04" w:rsidRPr="00100697" w:rsidRDefault="00844D04" w:rsidP="00844D04">
            <w:pPr>
              <w:rPr>
                <w:rFonts w:asciiTheme="majorHAnsi" w:hAnsiTheme="majorHAnsi" w:cstheme="majorHAnsi"/>
                <w:sz w:val="18"/>
                <w:szCs w:val="16"/>
              </w:rPr>
            </w:pPr>
          </w:p>
          <w:p w14:paraId="004B65AE"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6783769" w14:textId="01C823FE" w:rsidR="00844D04" w:rsidRPr="00100697" w:rsidRDefault="0013477F" w:rsidP="00844D04">
            <w:pPr>
              <w:rPr>
                <w:rFonts w:asciiTheme="majorHAnsi" w:hAnsiTheme="majorHAnsi" w:cstheme="majorHAnsi"/>
                <w:b/>
                <w:color w:val="92D050"/>
                <w:sz w:val="18"/>
                <w:szCs w:val="16"/>
              </w:rPr>
            </w:pPr>
            <w:r w:rsidRPr="00F94C80">
              <w:rPr>
                <w:rFonts w:asciiTheme="majorHAnsi" w:hAnsiTheme="majorHAnsi" w:cstheme="majorHAnsi"/>
                <w:sz w:val="18"/>
                <w:szCs w:val="16"/>
              </w:rPr>
              <w:t xml:space="preserve">Evangelicals </w:t>
            </w:r>
            <w:r w:rsidR="00C840E5" w:rsidRPr="00F94C80">
              <w:rPr>
                <w:rFonts w:asciiTheme="majorHAnsi" w:hAnsiTheme="majorHAnsi" w:cstheme="majorHAnsi"/>
                <w:sz w:val="18"/>
                <w:szCs w:val="16"/>
              </w:rPr>
              <w:t xml:space="preserve"> </w:t>
            </w:r>
          </w:p>
        </w:tc>
        <w:tc>
          <w:tcPr>
            <w:tcW w:w="4961" w:type="dxa"/>
            <w:shd w:val="clear" w:color="auto" w:fill="auto"/>
          </w:tcPr>
          <w:p w14:paraId="35D3D2E5" w14:textId="77777777" w:rsid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 xml:space="preserve">Homosexuality is sexual attraction to the same gender. </w:t>
            </w:r>
          </w:p>
          <w:p w14:paraId="001A81D2" w14:textId="6CD8020E"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Celibate is not having sex.</w:t>
            </w:r>
          </w:p>
          <w:p w14:paraId="5CF298B3" w14:textId="13F30373" w:rsidR="00844D04" w:rsidRPr="00844D04"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The Church of England, The Catholic Church and Evangelical churches are different denominations within Christianity.</w:t>
            </w:r>
          </w:p>
        </w:tc>
        <w:tc>
          <w:tcPr>
            <w:tcW w:w="1321" w:type="dxa"/>
          </w:tcPr>
          <w:p w14:paraId="61D8F7E5" w14:textId="759BC5B0" w:rsidR="00844D04" w:rsidRDefault="00844D04" w:rsidP="00844D04">
            <w:pPr>
              <w:rPr>
                <w:rFonts w:asciiTheme="majorHAnsi" w:hAnsiTheme="majorHAnsi" w:cstheme="majorHAnsi"/>
                <w:b/>
                <w:sz w:val="18"/>
                <w:szCs w:val="16"/>
              </w:rPr>
            </w:pPr>
          </w:p>
        </w:tc>
      </w:tr>
      <w:tr w:rsidR="00FA4536" w:rsidRPr="00ED2C1C" w14:paraId="1C397CDC" w14:textId="77777777" w:rsidTr="34F33724">
        <w:trPr>
          <w:trHeight w:val="647"/>
        </w:trPr>
        <w:tc>
          <w:tcPr>
            <w:tcW w:w="2103" w:type="dxa"/>
          </w:tcPr>
          <w:p w14:paraId="60DA78E9" w14:textId="3B1B191B" w:rsidR="00FA4536" w:rsidRDefault="00FA4536"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8 – </w:t>
            </w:r>
            <w:r w:rsidR="0013477F">
              <w:rPr>
                <w:rFonts w:asciiTheme="majorHAnsi" w:hAnsiTheme="majorHAnsi" w:cstheme="majorHAnsi"/>
                <w:b/>
                <w:sz w:val="18"/>
                <w:szCs w:val="16"/>
              </w:rPr>
              <w:t xml:space="preserve">Islam &amp; Homosexuality </w:t>
            </w:r>
          </w:p>
        </w:tc>
        <w:tc>
          <w:tcPr>
            <w:tcW w:w="6120" w:type="dxa"/>
          </w:tcPr>
          <w:p w14:paraId="2C189D05" w14:textId="77777777" w:rsidR="0013477F" w:rsidRPr="0013477F"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Islam teaches that homosexuality is wrong. They believe that it is a sin. In some Islamic countries practicing homosexuality is against Shari'ah law (Islamic law) and is punishable by death.</w:t>
            </w:r>
          </w:p>
          <w:p w14:paraId="385D77E8" w14:textId="474C9CCD" w:rsidR="00FA4536" w:rsidRPr="00FA4536" w:rsidRDefault="0013477F" w:rsidP="0013477F">
            <w:pPr>
              <w:pStyle w:val="ListParagraph"/>
              <w:numPr>
                <w:ilvl w:val="0"/>
                <w:numId w:val="15"/>
              </w:numPr>
              <w:ind w:left="343" w:hanging="284"/>
              <w:rPr>
                <w:rFonts w:asciiTheme="majorHAnsi" w:hAnsiTheme="majorHAnsi" w:cstheme="majorHAnsi"/>
                <w:sz w:val="18"/>
                <w:szCs w:val="16"/>
              </w:rPr>
            </w:pPr>
            <w:r w:rsidRPr="0013477F">
              <w:rPr>
                <w:rFonts w:asciiTheme="majorHAnsi" w:hAnsiTheme="majorHAnsi" w:cstheme="majorHAnsi"/>
                <w:sz w:val="18"/>
                <w:szCs w:val="16"/>
              </w:rPr>
              <w:t>Some modern Muslims offer support for homosexuals rather than let them be excluded (left out) from the community. The Al-</w:t>
            </w:r>
            <w:proofErr w:type="spellStart"/>
            <w:r w:rsidRPr="0013477F">
              <w:rPr>
                <w:rFonts w:asciiTheme="majorHAnsi" w:hAnsiTheme="majorHAnsi" w:cstheme="majorHAnsi"/>
                <w:sz w:val="18"/>
                <w:szCs w:val="16"/>
              </w:rPr>
              <w:t>Fatiha</w:t>
            </w:r>
            <w:proofErr w:type="spellEnd"/>
            <w:r w:rsidRPr="0013477F">
              <w:rPr>
                <w:rFonts w:asciiTheme="majorHAnsi" w:hAnsiTheme="majorHAnsi" w:cstheme="majorHAnsi"/>
                <w:sz w:val="18"/>
                <w:szCs w:val="16"/>
              </w:rPr>
              <w:t xml:space="preserve"> foundation is made up of a group of Muslims who accept homosexuality and believe that, on this issue, the Qur’an is no longer relevant in the modern world. They point out that the Qur’an is against homosexual sex but does not say anything about homosexual love being wrong.</w:t>
            </w:r>
          </w:p>
        </w:tc>
        <w:tc>
          <w:tcPr>
            <w:tcW w:w="1559" w:type="dxa"/>
          </w:tcPr>
          <w:p w14:paraId="55119A2D" w14:textId="0844BBEA" w:rsidR="00FA4536" w:rsidRDefault="00FA4536" w:rsidP="00FA4536">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251E1C5" w14:textId="77777777" w:rsidR="0013477F" w:rsidRPr="00100697" w:rsidRDefault="0013477F" w:rsidP="00FA4536">
            <w:pPr>
              <w:rPr>
                <w:rFonts w:asciiTheme="majorHAnsi" w:hAnsiTheme="majorHAnsi" w:cstheme="majorHAnsi"/>
                <w:sz w:val="18"/>
                <w:szCs w:val="16"/>
              </w:rPr>
            </w:pPr>
          </w:p>
          <w:p w14:paraId="0CD55C1E" w14:textId="77777777" w:rsidR="00FA4536" w:rsidRPr="00100697" w:rsidRDefault="00FA4536" w:rsidP="00FA453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4CDE362" w14:textId="39CD8FC3" w:rsidR="00FA4536" w:rsidRPr="00C840E5" w:rsidRDefault="00F94C80" w:rsidP="00FA4536">
            <w:pPr>
              <w:rPr>
                <w:rFonts w:asciiTheme="majorHAnsi" w:hAnsiTheme="majorHAnsi" w:cstheme="majorHAnsi"/>
                <w:color w:val="92D050"/>
                <w:sz w:val="18"/>
                <w:szCs w:val="16"/>
              </w:rPr>
            </w:pPr>
            <w:r w:rsidRPr="00F94C80">
              <w:rPr>
                <w:rFonts w:asciiTheme="majorHAnsi" w:hAnsiTheme="majorHAnsi" w:cstheme="majorHAnsi"/>
                <w:sz w:val="18"/>
                <w:szCs w:val="16"/>
              </w:rPr>
              <w:t>Shariah</w:t>
            </w:r>
          </w:p>
        </w:tc>
        <w:tc>
          <w:tcPr>
            <w:tcW w:w="4961" w:type="dxa"/>
            <w:shd w:val="clear" w:color="auto" w:fill="auto"/>
          </w:tcPr>
          <w:p w14:paraId="70F021AF" w14:textId="77777777"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The Qur'an is the holy book of Islam.</w:t>
            </w:r>
          </w:p>
          <w:p w14:paraId="19991A38" w14:textId="47493A86" w:rsidR="00FA4536" w:rsidRPr="00FA4536"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Homosexuality is sexual attraction to the same gender.</w:t>
            </w:r>
          </w:p>
        </w:tc>
        <w:tc>
          <w:tcPr>
            <w:tcW w:w="1321" w:type="dxa"/>
          </w:tcPr>
          <w:p w14:paraId="218F9450" w14:textId="77777777" w:rsidR="00FA4536" w:rsidRDefault="00FA4536" w:rsidP="00844D04">
            <w:pPr>
              <w:rPr>
                <w:rFonts w:asciiTheme="majorHAnsi" w:hAnsiTheme="majorHAnsi" w:cstheme="majorHAnsi"/>
                <w:b/>
                <w:sz w:val="18"/>
                <w:szCs w:val="16"/>
              </w:rPr>
            </w:pPr>
          </w:p>
        </w:tc>
      </w:tr>
      <w:tr w:rsidR="0013477F" w:rsidRPr="00ED2C1C" w14:paraId="18B4319B" w14:textId="77777777" w:rsidTr="34F33724">
        <w:trPr>
          <w:trHeight w:val="647"/>
        </w:trPr>
        <w:tc>
          <w:tcPr>
            <w:tcW w:w="2103" w:type="dxa"/>
          </w:tcPr>
          <w:p w14:paraId="7A579C1F" w14:textId="3D4CC2A4" w:rsidR="0013477F" w:rsidRDefault="0013477F"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9 – Religious Views on Contraception </w:t>
            </w:r>
          </w:p>
        </w:tc>
        <w:tc>
          <w:tcPr>
            <w:tcW w:w="6120" w:type="dxa"/>
          </w:tcPr>
          <w:p w14:paraId="2E2D52E7" w14:textId="77777777" w:rsidR="0013477F" w:rsidRPr="0013477F" w:rsidRDefault="0013477F" w:rsidP="0013477F">
            <w:pPr>
              <w:pStyle w:val="ListParagraph"/>
              <w:numPr>
                <w:ilvl w:val="0"/>
                <w:numId w:val="15"/>
              </w:numPr>
              <w:ind w:left="343"/>
              <w:rPr>
                <w:rFonts w:asciiTheme="majorHAnsi" w:hAnsiTheme="majorHAnsi" w:cstheme="majorHAnsi"/>
                <w:sz w:val="18"/>
                <w:szCs w:val="16"/>
              </w:rPr>
            </w:pPr>
            <w:r w:rsidRPr="0013477F">
              <w:rPr>
                <w:rFonts w:asciiTheme="majorHAnsi" w:hAnsiTheme="majorHAnsi" w:cstheme="majorHAnsi"/>
                <w:sz w:val="18"/>
                <w:szCs w:val="16"/>
              </w:rPr>
              <w:t xml:space="preserve">There are different religious views on contraception. The Catholic Church teaches that contraception should not be used. They believe that every time sex happens conception should be possible and that fertilised eggs should not be destroyed - life begins at conception. The Church of England teaches that contraception may be used if a couple wish to use it. Some </w:t>
            </w:r>
            <w:proofErr w:type="spellStart"/>
            <w:r w:rsidRPr="0013477F">
              <w:rPr>
                <w:rFonts w:asciiTheme="majorHAnsi" w:hAnsiTheme="majorHAnsi" w:cstheme="majorHAnsi"/>
                <w:sz w:val="18"/>
                <w:szCs w:val="16"/>
              </w:rPr>
              <w:t>Msulims</w:t>
            </w:r>
            <w:proofErr w:type="spellEnd"/>
            <w:r w:rsidRPr="0013477F">
              <w:rPr>
                <w:rFonts w:asciiTheme="majorHAnsi" w:hAnsiTheme="majorHAnsi" w:cstheme="majorHAnsi"/>
                <w:sz w:val="18"/>
                <w:szCs w:val="16"/>
              </w:rPr>
              <w:t xml:space="preserve"> believe contraception stops</w:t>
            </w:r>
          </w:p>
          <w:p w14:paraId="0E0D4EB2" w14:textId="1BD2420F" w:rsidR="0013477F" w:rsidRPr="0013477F" w:rsidRDefault="0013477F" w:rsidP="0013477F">
            <w:pPr>
              <w:pStyle w:val="ListParagraph"/>
              <w:numPr>
                <w:ilvl w:val="0"/>
                <w:numId w:val="15"/>
              </w:numPr>
              <w:ind w:left="343"/>
              <w:rPr>
                <w:rFonts w:asciiTheme="majorHAnsi" w:hAnsiTheme="majorHAnsi" w:cstheme="majorHAnsi"/>
                <w:sz w:val="18"/>
                <w:szCs w:val="16"/>
              </w:rPr>
            </w:pPr>
            <w:r w:rsidRPr="0013477F">
              <w:rPr>
                <w:rFonts w:asciiTheme="majorHAnsi" w:hAnsiTheme="majorHAnsi" w:cstheme="majorHAnsi"/>
                <w:sz w:val="18"/>
                <w:szCs w:val="16"/>
              </w:rPr>
              <w:t xml:space="preserve">Within Islam there are mixed views on contraception. Some Muslims are completely opposed to contraception. Others maintain that it is permissible if the mother’s life or health would be in danger if she became pregnant. </w:t>
            </w:r>
            <w:r w:rsidRPr="0013477F">
              <w:rPr>
                <w:rFonts w:asciiTheme="majorHAnsi" w:hAnsiTheme="majorHAnsi" w:cstheme="majorHAnsi"/>
                <w:sz w:val="18"/>
                <w:szCs w:val="16"/>
              </w:rPr>
              <w:lastRenderedPageBreak/>
              <w:t>Some believe that if the family – existing children, or the new child – would suffer materially or physically, then its use is justifiable. Contraception should not therefore be considered as serious as abortion and it is not open to the same criticism.</w:t>
            </w:r>
          </w:p>
        </w:tc>
        <w:tc>
          <w:tcPr>
            <w:tcW w:w="1559" w:type="dxa"/>
          </w:tcPr>
          <w:p w14:paraId="786431E5" w14:textId="77777777" w:rsidR="0013477F" w:rsidRDefault="0013477F" w:rsidP="0013477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lastRenderedPageBreak/>
              <w:t>Tier 2:</w:t>
            </w:r>
          </w:p>
          <w:p w14:paraId="36DB1F25" w14:textId="0C19CCA6" w:rsidR="0013477F" w:rsidRPr="00F94C80" w:rsidRDefault="0013477F" w:rsidP="0013477F">
            <w:pPr>
              <w:rPr>
                <w:rFonts w:asciiTheme="majorHAnsi" w:hAnsiTheme="majorHAnsi" w:cstheme="majorHAnsi"/>
                <w:sz w:val="18"/>
                <w:szCs w:val="16"/>
              </w:rPr>
            </w:pPr>
            <w:r w:rsidRPr="00F94C80">
              <w:rPr>
                <w:rFonts w:asciiTheme="majorHAnsi" w:hAnsiTheme="majorHAnsi" w:cstheme="majorHAnsi"/>
                <w:sz w:val="18"/>
                <w:szCs w:val="16"/>
              </w:rPr>
              <w:t xml:space="preserve">Conception Contraception </w:t>
            </w:r>
          </w:p>
          <w:p w14:paraId="0F469926" w14:textId="77777777" w:rsidR="0013477F" w:rsidRPr="00100697" w:rsidRDefault="0013477F" w:rsidP="0013477F">
            <w:pPr>
              <w:rPr>
                <w:rFonts w:asciiTheme="majorHAnsi" w:hAnsiTheme="majorHAnsi" w:cstheme="majorHAnsi"/>
                <w:sz w:val="18"/>
                <w:szCs w:val="16"/>
              </w:rPr>
            </w:pPr>
          </w:p>
          <w:p w14:paraId="226DFDF4" w14:textId="77777777" w:rsidR="0013477F" w:rsidRPr="00100697" w:rsidRDefault="0013477F" w:rsidP="0013477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2F90B8D7" w14:textId="77777777" w:rsidR="0013477F" w:rsidRPr="00100697" w:rsidRDefault="0013477F" w:rsidP="00FA4536">
            <w:pPr>
              <w:rPr>
                <w:rFonts w:asciiTheme="majorHAnsi" w:hAnsiTheme="majorHAnsi" w:cstheme="majorHAnsi"/>
                <w:b/>
                <w:color w:val="92D050"/>
                <w:sz w:val="18"/>
                <w:szCs w:val="16"/>
              </w:rPr>
            </w:pPr>
          </w:p>
        </w:tc>
        <w:tc>
          <w:tcPr>
            <w:tcW w:w="4961" w:type="dxa"/>
            <w:shd w:val="clear" w:color="auto" w:fill="auto"/>
          </w:tcPr>
          <w:p w14:paraId="10A584E3" w14:textId="77777777"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Christians in different denominations have different interpretations or ways of interpreting the Bible so have different views on issues of marriage and the family. Similarly, not all Muslims believe the same thing about issues of marriage and the family.</w:t>
            </w:r>
          </w:p>
          <w:p w14:paraId="5E0FD018" w14:textId="38E7B6CE" w:rsidR="0013477F" w:rsidRPr="0013477F" w:rsidRDefault="0013477F" w:rsidP="0013477F">
            <w:pPr>
              <w:rPr>
                <w:rFonts w:asciiTheme="majorHAnsi" w:hAnsiTheme="majorHAnsi" w:cstheme="majorHAnsi"/>
                <w:b/>
                <w:i/>
                <w:sz w:val="18"/>
                <w:szCs w:val="16"/>
              </w:rPr>
            </w:pPr>
            <w:r w:rsidRPr="0013477F">
              <w:rPr>
                <w:rFonts w:asciiTheme="majorHAnsi" w:hAnsiTheme="majorHAnsi" w:cstheme="majorHAnsi"/>
                <w:b/>
                <w:i/>
                <w:sz w:val="18"/>
                <w:szCs w:val="16"/>
              </w:rPr>
              <w:t>Contraception is preventing pregnancy.</w:t>
            </w:r>
          </w:p>
        </w:tc>
        <w:tc>
          <w:tcPr>
            <w:tcW w:w="1321" w:type="dxa"/>
          </w:tcPr>
          <w:p w14:paraId="1FAF0735" w14:textId="77777777" w:rsidR="0013477F" w:rsidRDefault="0013477F" w:rsidP="00844D04">
            <w:pPr>
              <w:rPr>
                <w:rFonts w:asciiTheme="majorHAnsi" w:hAnsiTheme="majorHAnsi" w:cstheme="majorHAnsi"/>
                <w:b/>
                <w:sz w:val="18"/>
                <w:szCs w:val="16"/>
              </w:rPr>
            </w:pPr>
          </w:p>
        </w:tc>
      </w:tr>
      <w:tr w:rsidR="34F33724" w14:paraId="6EB406C3" w14:textId="77777777" w:rsidTr="34F33724">
        <w:trPr>
          <w:trHeight w:val="647"/>
        </w:trPr>
        <w:tc>
          <w:tcPr>
            <w:tcW w:w="2103" w:type="dxa"/>
          </w:tcPr>
          <w:p w14:paraId="13AA2275" w14:textId="5C857143" w:rsidR="34F33724" w:rsidRDefault="34F33724" w:rsidP="34F33724">
            <w:pPr>
              <w:spacing w:line="240" w:lineRule="auto"/>
              <w:rPr>
                <w:rFonts w:asciiTheme="majorHAnsi" w:hAnsiTheme="majorHAnsi" w:cstheme="majorBidi"/>
                <w:b/>
                <w:bCs/>
                <w:sz w:val="18"/>
                <w:szCs w:val="18"/>
              </w:rPr>
            </w:pPr>
          </w:p>
        </w:tc>
        <w:tc>
          <w:tcPr>
            <w:tcW w:w="6120" w:type="dxa"/>
          </w:tcPr>
          <w:p w14:paraId="4FA1E471" w14:textId="0D9B97D3" w:rsidR="34F33724" w:rsidRDefault="34F33724" w:rsidP="34F33724">
            <w:pPr>
              <w:rPr>
                <w:rFonts w:asciiTheme="majorHAnsi" w:hAnsiTheme="majorHAnsi" w:cstheme="majorBidi"/>
                <w:sz w:val="18"/>
                <w:szCs w:val="18"/>
              </w:rPr>
            </w:pPr>
          </w:p>
        </w:tc>
        <w:tc>
          <w:tcPr>
            <w:tcW w:w="1559" w:type="dxa"/>
          </w:tcPr>
          <w:p w14:paraId="310BC623" w14:textId="1DA76AE3" w:rsidR="34F33724" w:rsidRDefault="34F33724" w:rsidP="34F33724">
            <w:pPr>
              <w:rPr>
                <w:rFonts w:asciiTheme="majorHAnsi" w:hAnsiTheme="majorHAnsi" w:cstheme="majorBidi"/>
                <w:b/>
                <w:bCs/>
                <w:color w:val="92D050"/>
                <w:sz w:val="18"/>
                <w:szCs w:val="18"/>
              </w:rPr>
            </w:pPr>
          </w:p>
        </w:tc>
        <w:tc>
          <w:tcPr>
            <w:tcW w:w="4961" w:type="dxa"/>
            <w:shd w:val="clear" w:color="auto" w:fill="auto"/>
          </w:tcPr>
          <w:p w14:paraId="4221F993" w14:textId="4AAE8A3D" w:rsidR="34F33724" w:rsidRDefault="34F33724" w:rsidP="34F33724">
            <w:pPr>
              <w:rPr>
                <w:rFonts w:asciiTheme="majorHAnsi" w:hAnsiTheme="majorHAnsi" w:cstheme="majorBidi"/>
                <w:b/>
                <w:bCs/>
                <w:i/>
                <w:iCs/>
                <w:sz w:val="18"/>
                <w:szCs w:val="18"/>
              </w:rPr>
            </w:pPr>
          </w:p>
        </w:tc>
        <w:tc>
          <w:tcPr>
            <w:tcW w:w="1321" w:type="dxa"/>
          </w:tcPr>
          <w:p w14:paraId="1032D8D1" w14:textId="3F4C823C" w:rsidR="34F33724" w:rsidRDefault="34F33724" w:rsidP="34F33724">
            <w:pPr>
              <w:rPr>
                <w:rFonts w:asciiTheme="majorHAnsi" w:hAnsiTheme="majorHAnsi" w:cstheme="majorBidi"/>
                <w:b/>
                <w:bCs/>
                <w:sz w:val="18"/>
                <w:szCs w:val="18"/>
              </w:rPr>
            </w:pPr>
          </w:p>
        </w:tc>
      </w:tr>
      <w:tr w:rsidR="34F33724" w14:paraId="2AC55D92" w14:textId="77777777" w:rsidTr="34F33724">
        <w:trPr>
          <w:trHeight w:val="435"/>
        </w:trPr>
        <w:tc>
          <w:tcPr>
            <w:tcW w:w="16064" w:type="dxa"/>
            <w:gridSpan w:val="5"/>
            <w:shd w:val="clear" w:color="auto" w:fill="660066"/>
            <w:vAlign w:val="center"/>
          </w:tcPr>
          <w:p w14:paraId="2BFD526A" w14:textId="24FDAF3A" w:rsidR="00E77967" w:rsidRDefault="00E77967" w:rsidP="34F33724">
            <w:pPr>
              <w:tabs>
                <w:tab w:val="left" w:pos="3907"/>
              </w:tabs>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Unit 2 Ethics and Medical Ethics</w:t>
            </w:r>
          </w:p>
        </w:tc>
      </w:tr>
      <w:tr w:rsidR="34F33724" w14:paraId="5B69D934" w14:textId="77777777" w:rsidTr="34F33724">
        <w:trPr>
          <w:trHeight w:val="215"/>
        </w:trPr>
        <w:tc>
          <w:tcPr>
            <w:tcW w:w="2103" w:type="dxa"/>
            <w:shd w:val="clear" w:color="auto" w:fill="660066"/>
          </w:tcPr>
          <w:p w14:paraId="232E0BB4" w14:textId="486870DF" w:rsidR="00193A4F" w:rsidRDefault="00193A4F" w:rsidP="34F33724">
            <w:pPr>
              <w:tabs>
                <w:tab w:val="left" w:pos="3907"/>
              </w:tabs>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 xml:space="preserve">Lesson/Learning Sequence </w:t>
            </w:r>
          </w:p>
        </w:tc>
        <w:tc>
          <w:tcPr>
            <w:tcW w:w="6120" w:type="dxa"/>
            <w:shd w:val="clear" w:color="auto" w:fill="660066"/>
          </w:tcPr>
          <w:p w14:paraId="1772E995" w14:textId="63F05116" w:rsidR="00E3097A" w:rsidRDefault="00E3097A" w:rsidP="34F33724">
            <w:pPr>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Intended Knowledge</w:t>
            </w:r>
            <w:r w:rsidR="00193A4F" w:rsidRPr="34F33724">
              <w:rPr>
                <w:rFonts w:asciiTheme="majorHAnsi" w:hAnsiTheme="majorHAnsi" w:cstheme="majorBidi"/>
                <w:b/>
                <w:bCs/>
                <w:color w:val="FFFFFF" w:themeColor="background1"/>
                <w:sz w:val="18"/>
                <w:szCs w:val="18"/>
              </w:rPr>
              <w:t>:</w:t>
            </w:r>
          </w:p>
          <w:p w14:paraId="28A6D1A8" w14:textId="7A17DB6A" w:rsidR="00193A4F" w:rsidRDefault="00193A4F" w:rsidP="34F33724">
            <w:pPr>
              <w:rPr>
                <w:rFonts w:asciiTheme="majorHAnsi" w:hAnsiTheme="majorHAnsi" w:cstheme="majorBidi"/>
                <w:i/>
                <w:iCs/>
                <w:color w:val="FFFFFF" w:themeColor="background1"/>
                <w:sz w:val="18"/>
                <w:szCs w:val="18"/>
              </w:rPr>
            </w:pPr>
            <w:r w:rsidRPr="34F33724">
              <w:rPr>
                <w:rFonts w:asciiTheme="majorHAnsi" w:hAnsiTheme="majorHAnsi" w:cstheme="majorBidi"/>
                <w:i/>
                <w:iCs/>
                <w:color w:val="FFFFFF" w:themeColor="background1"/>
                <w:sz w:val="18"/>
                <w:szCs w:val="18"/>
              </w:rPr>
              <w:t>Students will know that…</w:t>
            </w:r>
          </w:p>
        </w:tc>
        <w:tc>
          <w:tcPr>
            <w:tcW w:w="1559" w:type="dxa"/>
            <w:shd w:val="clear" w:color="auto" w:fill="660066"/>
          </w:tcPr>
          <w:p w14:paraId="16C48BB3" w14:textId="05B6D952" w:rsidR="00E3097A" w:rsidRDefault="00E3097A" w:rsidP="34F33724">
            <w:pPr>
              <w:tabs>
                <w:tab w:val="left" w:pos="3907"/>
              </w:tabs>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 xml:space="preserve">Tiered Vocabulary </w:t>
            </w:r>
          </w:p>
        </w:tc>
        <w:tc>
          <w:tcPr>
            <w:tcW w:w="4961" w:type="dxa"/>
            <w:shd w:val="clear" w:color="auto" w:fill="660066"/>
          </w:tcPr>
          <w:p w14:paraId="3A95E51A" w14:textId="77777777" w:rsidR="00E3097A" w:rsidRDefault="00E3097A" w:rsidP="34F33724">
            <w:pPr>
              <w:tabs>
                <w:tab w:val="left" w:pos="3907"/>
              </w:tabs>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Prior Knowledge</w:t>
            </w:r>
            <w:r w:rsidR="00193A4F" w:rsidRPr="34F33724">
              <w:rPr>
                <w:rFonts w:asciiTheme="majorHAnsi" w:hAnsiTheme="majorHAnsi" w:cstheme="majorBidi"/>
                <w:b/>
                <w:bCs/>
                <w:color w:val="FFFFFF" w:themeColor="background1"/>
                <w:sz w:val="18"/>
                <w:szCs w:val="18"/>
              </w:rPr>
              <w:t>:</w:t>
            </w:r>
          </w:p>
          <w:p w14:paraId="49E06CBC" w14:textId="3E550CEE" w:rsidR="00193A4F" w:rsidRDefault="00193A4F" w:rsidP="34F33724">
            <w:pPr>
              <w:tabs>
                <w:tab w:val="left" w:pos="3907"/>
              </w:tabs>
              <w:rPr>
                <w:rFonts w:asciiTheme="majorHAnsi" w:hAnsiTheme="majorHAnsi" w:cstheme="majorBidi"/>
                <w:i/>
                <w:iCs/>
                <w:color w:val="FFFFFF" w:themeColor="background1"/>
                <w:sz w:val="18"/>
                <w:szCs w:val="18"/>
              </w:rPr>
            </w:pPr>
            <w:r w:rsidRPr="34F33724">
              <w:rPr>
                <w:rFonts w:asciiTheme="majorHAnsi" w:hAnsiTheme="majorHAnsi" w:cstheme="majorBidi"/>
                <w:i/>
                <w:iCs/>
                <w:color w:val="FFFFFF" w:themeColor="background1"/>
                <w:sz w:val="18"/>
                <w:szCs w:val="18"/>
              </w:rPr>
              <w:t xml:space="preserve">In order to know </w:t>
            </w:r>
            <w:proofErr w:type="gramStart"/>
            <w:r w:rsidRPr="34F33724">
              <w:rPr>
                <w:rFonts w:asciiTheme="majorHAnsi" w:hAnsiTheme="majorHAnsi" w:cstheme="majorBidi"/>
                <w:i/>
                <w:iCs/>
                <w:color w:val="FFFFFF" w:themeColor="background1"/>
                <w:sz w:val="18"/>
                <w:szCs w:val="18"/>
              </w:rPr>
              <w:t xml:space="preserve">this </w:t>
            </w:r>
            <w:r w:rsidR="00C115C5" w:rsidRPr="34F33724">
              <w:rPr>
                <w:rFonts w:asciiTheme="majorHAnsi" w:hAnsiTheme="majorHAnsi" w:cstheme="majorBidi"/>
                <w:i/>
                <w:iCs/>
                <w:color w:val="FFFFFF" w:themeColor="background1"/>
                <w:sz w:val="18"/>
                <w:szCs w:val="18"/>
              </w:rPr>
              <w:t>students</w:t>
            </w:r>
            <w:proofErr w:type="gramEnd"/>
            <w:r w:rsidR="00C115C5" w:rsidRPr="34F33724">
              <w:rPr>
                <w:rFonts w:asciiTheme="majorHAnsi" w:hAnsiTheme="majorHAnsi" w:cstheme="majorBidi"/>
                <w:i/>
                <w:iCs/>
                <w:color w:val="FFFFFF" w:themeColor="background1"/>
                <w:sz w:val="18"/>
                <w:szCs w:val="18"/>
              </w:rPr>
              <w:t>,</w:t>
            </w:r>
            <w:r w:rsidRPr="34F33724">
              <w:rPr>
                <w:rFonts w:asciiTheme="majorHAnsi" w:hAnsiTheme="majorHAnsi" w:cstheme="majorBidi"/>
                <w:i/>
                <w:iCs/>
                <w:color w:val="FFFFFF" w:themeColor="background1"/>
                <w:sz w:val="18"/>
                <w:szCs w:val="18"/>
              </w:rPr>
              <w:t xml:space="preserve"> need to already know that…</w:t>
            </w:r>
          </w:p>
        </w:tc>
        <w:tc>
          <w:tcPr>
            <w:tcW w:w="1321" w:type="dxa"/>
            <w:shd w:val="clear" w:color="auto" w:fill="660066"/>
          </w:tcPr>
          <w:p w14:paraId="6FACB6D0" w14:textId="22666D3E" w:rsidR="00E3097A" w:rsidRDefault="00E3097A" w:rsidP="34F33724">
            <w:pPr>
              <w:tabs>
                <w:tab w:val="left" w:pos="3907"/>
              </w:tabs>
              <w:rPr>
                <w:rFonts w:asciiTheme="majorHAnsi" w:hAnsiTheme="majorHAnsi" w:cstheme="majorBidi"/>
                <w:b/>
                <w:bCs/>
                <w:color w:val="FFFFFF" w:themeColor="background1"/>
                <w:sz w:val="18"/>
                <w:szCs w:val="18"/>
              </w:rPr>
            </w:pPr>
            <w:r w:rsidRPr="34F33724">
              <w:rPr>
                <w:rFonts w:asciiTheme="majorHAnsi" w:hAnsiTheme="majorHAnsi" w:cstheme="majorBidi"/>
                <w:b/>
                <w:bCs/>
                <w:color w:val="FFFFFF" w:themeColor="background1"/>
                <w:sz w:val="18"/>
                <w:szCs w:val="18"/>
              </w:rPr>
              <w:t xml:space="preserve">Assessment </w:t>
            </w:r>
          </w:p>
        </w:tc>
      </w:tr>
      <w:tr w:rsidR="34F33724" w14:paraId="190DF2F1" w14:textId="77777777" w:rsidTr="34F33724">
        <w:trPr>
          <w:trHeight w:val="1269"/>
        </w:trPr>
        <w:tc>
          <w:tcPr>
            <w:tcW w:w="2103" w:type="dxa"/>
          </w:tcPr>
          <w:p w14:paraId="70DA8DA8" w14:textId="1F92A15C" w:rsidR="00844D04" w:rsidRDefault="00844D04"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t xml:space="preserve">Lesson 1 </w:t>
            </w:r>
            <w:r w:rsidR="002859FC" w:rsidRPr="34F33724">
              <w:rPr>
                <w:rFonts w:asciiTheme="majorHAnsi" w:hAnsiTheme="majorHAnsi" w:cstheme="majorBidi"/>
                <w:b/>
                <w:bCs/>
                <w:sz w:val="18"/>
                <w:szCs w:val="18"/>
              </w:rPr>
              <w:t>–</w:t>
            </w:r>
            <w:r w:rsidR="00F47AEF" w:rsidRPr="34F33724">
              <w:rPr>
                <w:rFonts w:asciiTheme="majorHAnsi" w:hAnsiTheme="majorHAnsi" w:cstheme="majorBidi"/>
                <w:b/>
                <w:bCs/>
                <w:sz w:val="18"/>
                <w:szCs w:val="18"/>
              </w:rPr>
              <w:t xml:space="preserve"> </w:t>
            </w:r>
            <w:r w:rsidR="002859FC" w:rsidRPr="34F33724">
              <w:rPr>
                <w:rFonts w:asciiTheme="majorHAnsi" w:hAnsiTheme="majorHAnsi" w:cstheme="majorBidi"/>
                <w:b/>
                <w:bCs/>
                <w:sz w:val="18"/>
                <w:szCs w:val="18"/>
              </w:rPr>
              <w:t>What is Ethics?</w:t>
            </w:r>
          </w:p>
        </w:tc>
        <w:tc>
          <w:tcPr>
            <w:tcW w:w="6120" w:type="dxa"/>
          </w:tcPr>
          <w:p w14:paraId="20BD0647" w14:textId="36B9440C"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hAnsiTheme="majorHAnsi" w:cstheme="majorBidi"/>
                <w:sz w:val="18"/>
                <w:szCs w:val="18"/>
              </w:rPr>
              <w:t>Absolutism is the view that certain actions are good or bad.</w:t>
            </w:r>
          </w:p>
          <w:p w14:paraId="128C081D" w14:textId="426F25BA"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Ethics is the philosophical study of right and wrong.</w:t>
            </w:r>
          </w:p>
          <w:p w14:paraId="23358701" w14:textId="136EB4A8"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Morality is ideas or principles about what is right or wrong.</w:t>
            </w:r>
          </w:p>
          <w:p w14:paraId="66EB4E69" w14:textId="7E1F78F2"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Relativism is the view that whether an action is good or bad depends on the situation.</w:t>
            </w:r>
          </w:p>
          <w:p w14:paraId="48D7562F" w14:textId="6A5B5D62" w:rsidR="34F33724" w:rsidRDefault="34F33724" w:rsidP="34F33724">
            <w:pPr>
              <w:rPr>
                <w:rFonts w:asciiTheme="majorHAnsi" w:hAnsiTheme="majorHAnsi" w:cstheme="majorBidi"/>
                <w:sz w:val="18"/>
                <w:szCs w:val="18"/>
              </w:rPr>
            </w:pPr>
          </w:p>
        </w:tc>
        <w:tc>
          <w:tcPr>
            <w:tcW w:w="1559" w:type="dxa"/>
          </w:tcPr>
          <w:p w14:paraId="02459C24" w14:textId="68134632" w:rsidR="00844D04" w:rsidRDefault="00844D0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Tier 2:</w:t>
            </w:r>
          </w:p>
          <w:p w14:paraId="6282E098" w14:textId="33E5E93D" w:rsidR="34F33724" w:rsidRDefault="34F3372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Ethics</w:t>
            </w:r>
          </w:p>
          <w:p w14:paraId="4AA1E4B9" w14:textId="2439FEF3" w:rsidR="34F33724" w:rsidRDefault="34F3372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Morality</w:t>
            </w:r>
          </w:p>
          <w:p w14:paraId="3720C2BE" w14:textId="7DD49F76" w:rsidR="00844D04" w:rsidRDefault="00844D04"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Tier 3:</w:t>
            </w:r>
          </w:p>
          <w:p w14:paraId="6D9AD4E8" w14:textId="0B6B6C58" w:rsidR="34F33724" w:rsidRDefault="34F33724"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Absolutism</w:t>
            </w:r>
          </w:p>
          <w:p w14:paraId="1B9ADD40" w14:textId="2BAEA771" w:rsidR="34F33724" w:rsidRDefault="34F33724"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Relativism</w:t>
            </w:r>
          </w:p>
        </w:tc>
        <w:tc>
          <w:tcPr>
            <w:tcW w:w="4961" w:type="dxa"/>
            <w:shd w:val="clear" w:color="auto" w:fill="auto"/>
          </w:tcPr>
          <w:p w14:paraId="1D51379E" w14:textId="6707DDFA"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Religious people follow the teachings of their holy books and religious leaders</w:t>
            </w:r>
          </w:p>
          <w:p w14:paraId="391D12BE" w14:textId="0CEF50AC"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Christians – Bible – Jesus</w:t>
            </w:r>
          </w:p>
          <w:p w14:paraId="5E801C61" w14:textId="3266A1D8"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Muslims – Qur'an – Muhammad</w:t>
            </w:r>
          </w:p>
          <w:p w14:paraId="7222CDD6" w14:textId="6BDF1A7A"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Buddhists – Dhammapada – The Buddha</w:t>
            </w:r>
          </w:p>
        </w:tc>
        <w:tc>
          <w:tcPr>
            <w:tcW w:w="1321" w:type="dxa"/>
          </w:tcPr>
          <w:p w14:paraId="1E59ABDE" w14:textId="77777777" w:rsidR="34F33724" w:rsidRDefault="34F33724" w:rsidP="34F33724">
            <w:pPr>
              <w:rPr>
                <w:rFonts w:asciiTheme="majorHAnsi" w:hAnsiTheme="majorHAnsi" w:cstheme="majorBidi"/>
                <w:sz w:val="18"/>
                <w:szCs w:val="18"/>
              </w:rPr>
            </w:pPr>
          </w:p>
        </w:tc>
      </w:tr>
      <w:tr w:rsidR="34F33724" w14:paraId="3DC3FA42" w14:textId="77777777" w:rsidTr="34F33724">
        <w:trPr>
          <w:trHeight w:val="1269"/>
        </w:trPr>
        <w:tc>
          <w:tcPr>
            <w:tcW w:w="2103" w:type="dxa"/>
          </w:tcPr>
          <w:p w14:paraId="27297F1F" w14:textId="463010BA" w:rsidR="00493C99" w:rsidRDefault="00493C99"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t xml:space="preserve">Lesson 2 – </w:t>
            </w:r>
            <w:r w:rsidR="00176F78" w:rsidRPr="34F33724">
              <w:rPr>
                <w:rFonts w:asciiTheme="majorHAnsi" w:hAnsiTheme="majorHAnsi" w:cstheme="majorBidi"/>
                <w:b/>
                <w:bCs/>
                <w:sz w:val="18"/>
                <w:szCs w:val="18"/>
              </w:rPr>
              <w:t>Are goodness and pleasure the same thing?</w:t>
            </w:r>
            <w:r w:rsidRPr="34F33724">
              <w:rPr>
                <w:rFonts w:asciiTheme="majorHAnsi" w:hAnsiTheme="majorHAnsi" w:cstheme="majorBidi"/>
                <w:b/>
                <w:bCs/>
                <w:sz w:val="18"/>
                <w:szCs w:val="18"/>
              </w:rPr>
              <w:t xml:space="preserve"> </w:t>
            </w:r>
          </w:p>
        </w:tc>
        <w:tc>
          <w:tcPr>
            <w:tcW w:w="6120" w:type="dxa"/>
          </w:tcPr>
          <w:p w14:paraId="0F3B58C6" w14:textId="45C7EC80"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Utilitarianism is the theory that the best action in any situation is the one which creates the greatest amount of good for the greatest number.</w:t>
            </w:r>
          </w:p>
          <w:p w14:paraId="245B5C13" w14:textId="2D136B83"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The Hedonic calculus was Jeremy Bentham’s way of calculating which actions are right and wrong</w:t>
            </w:r>
          </w:p>
          <w:p w14:paraId="24141EF8" w14:textId="3ADCB1A3"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Calibri Light" w:hAnsi="Calibri Light" w:cs="Calibri Light"/>
                <w:sz w:val="18"/>
                <w:szCs w:val="18"/>
              </w:rPr>
              <w:t xml:space="preserve">Bentham established that pleasure and pain were the important qualities which determined what was moral (i.e. what was right and wrong/ good and bad) he developed the ‘utility principle’. </w:t>
            </w:r>
            <w:r w:rsidRPr="34F33724">
              <w:rPr>
                <w:rFonts w:asciiTheme="majorHAnsi" w:eastAsiaTheme="majorEastAsia" w:hAnsiTheme="majorHAnsi" w:cstheme="majorBidi"/>
                <w:sz w:val="18"/>
                <w:szCs w:val="18"/>
              </w:rPr>
              <w:t>The rightness or wrongness of an action is determined by how useful it is (its utility). Usefulness refers to the amount of pleasure/ happiness caused by the action. This is known as the greatest happiness principle: an action is right if it produces the greatest good for the greatest number. Goodness = what is useful = pleasure</w:t>
            </w:r>
          </w:p>
          <w:p w14:paraId="3190559C" w14:textId="1F137EFB" w:rsidR="34F33724" w:rsidRDefault="34F33724" w:rsidP="34F33724">
            <w:pPr>
              <w:rPr>
                <w:rFonts w:ascii="Calibri Light" w:hAnsi="Calibri Light" w:cs="Calibri Light"/>
                <w:sz w:val="18"/>
                <w:szCs w:val="18"/>
              </w:rPr>
            </w:pPr>
          </w:p>
        </w:tc>
        <w:tc>
          <w:tcPr>
            <w:tcW w:w="1559" w:type="dxa"/>
          </w:tcPr>
          <w:p w14:paraId="64B6DD8D" w14:textId="77777777" w:rsidR="00493C99" w:rsidRDefault="00493C99"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Tier 2:</w:t>
            </w:r>
          </w:p>
          <w:p w14:paraId="728D5C18" w14:textId="32C8DD9A" w:rsidR="34F33724" w:rsidRDefault="34F3372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Established</w:t>
            </w:r>
          </w:p>
          <w:p w14:paraId="748D33B5" w14:textId="40E9170A" w:rsidR="00493C99" w:rsidRDefault="00493C99" w:rsidP="34F33724">
            <w:pPr>
              <w:rPr>
                <w:rFonts w:asciiTheme="majorHAnsi" w:hAnsiTheme="majorHAnsi" w:cstheme="majorBidi"/>
                <w:color w:val="92D050"/>
                <w:sz w:val="18"/>
                <w:szCs w:val="18"/>
              </w:rPr>
            </w:pPr>
            <w:r w:rsidRPr="34F33724">
              <w:rPr>
                <w:rFonts w:asciiTheme="majorHAnsi" w:hAnsiTheme="majorHAnsi" w:cstheme="majorBidi"/>
                <w:b/>
                <w:bCs/>
                <w:color w:val="7030A0"/>
                <w:sz w:val="18"/>
                <w:szCs w:val="18"/>
              </w:rPr>
              <w:t>Tier 3:</w:t>
            </w:r>
          </w:p>
          <w:p w14:paraId="79CFD15E" w14:textId="4300AAB6" w:rsidR="00176F78" w:rsidRDefault="00176F78" w:rsidP="34F33724">
            <w:pPr>
              <w:rPr>
                <w:rFonts w:asciiTheme="majorHAnsi" w:hAnsiTheme="majorHAnsi" w:cstheme="majorBidi"/>
                <w:color w:val="92D050"/>
                <w:sz w:val="18"/>
                <w:szCs w:val="18"/>
              </w:rPr>
            </w:pPr>
            <w:r w:rsidRPr="34F33724">
              <w:rPr>
                <w:rFonts w:asciiTheme="majorHAnsi" w:hAnsiTheme="majorHAnsi" w:cstheme="majorBidi"/>
                <w:sz w:val="18"/>
                <w:szCs w:val="18"/>
              </w:rPr>
              <w:t xml:space="preserve">Utilitarianism </w:t>
            </w:r>
          </w:p>
        </w:tc>
        <w:tc>
          <w:tcPr>
            <w:tcW w:w="4961" w:type="dxa"/>
            <w:shd w:val="clear" w:color="auto" w:fill="auto"/>
          </w:tcPr>
          <w:p w14:paraId="57D9B76F" w14:textId="48828BDB"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 xml:space="preserve">Absolutism is the view that certain actions are good or bad. </w:t>
            </w:r>
          </w:p>
          <w:p w14:paraId="7D64810A" w14:textId="6829F05C" w:rsidR="34F33724" w:rsidRDefault="34F33724" w:rsidP="34F33724">
            <w:pPr>
              <w:rPr>
                <w:rFonts w:asciiTheme="majorHAnsi" w:hAnsiTheme="majorHAnsi" w:cstheme="majorBidi"/>
                <w:b/>
                <w:bCs/>
                <w:i/>
                <w:iCs/>
                <w:sz w:val="18"/>
                <w:szCs w:val="18"/>
              </w:rPr>
            </w:pPr>
          </w:p>
          <w:p w14:paraId="4116A01C" w14:textId="44E09FEB" w:rsidR="34F33724" w:rsidRDefault="34F33724" w:rsidP="34F33724">
            <w:r w:rsidRPr="34F33724">
              <w:rPr>
                <w:rFonts w:asciiTheme="majorHAnsi" w:hAnsiTheme="majorHAnsi" w:cstheme="majorBidi"/>
                <w:b/>
                <w:bCs/>
                <w:i/>
                <w:iCs/>
                <w:sz w:val="18"/>
                <w:szCs w:val="18"/>
              </w:rPr>
              <w:t>Relativism is the view that whether an action is good or bad depends on the situation.</w:t>
            </w:r>
          </w:p>
        </w:tc>
        <w:tc>
          <w:tcPr>
            <w:tcW w:w="1321" w:type="dxa"/>
          </w:tcPr>
          <w:p w14:paraId="2D8A0E24" w14:textId="77777777" w:rsidR="34F33724" w:rsidRDefault="34F33724" w:rsidP="34F33724">
            <w:pPr>
              <w:rPr>
                <w:rFonts w:asciiTheme="majorHAnsi" w:hAnsiTheme="majorHAnsi" w:cstheme="majorBidi"/>
                <w:sz w:val="18"/>
                <w:szCs w:val="18"/>
              </w:rPr>
            </w:pPr>
          </w:p>
        </w:tc>
      </w:tr>
      <w:tr w:rsidR="34F33724" w14:paraId="4D0B6F12" w14:textId="77777777" w:rsidTr="34F33724">
        <w:trPr>
          <w:trHeight w:val="1269"/>
        </w:trPr>
        <w:tc>
          <w:tcPr>
            <w:tcW w:w="2103" w:type="dxa"/>
          </w:tcPr>
          <w:p w14:paraId="44F17FAF" w14:textId="35B513C4" w:rsidR="00100697" w:rsidRDefault="00100697"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t xml:space="preserve">Lesson </w:t>
            </w:r>
            <w:r w:rsidR="00493C99" w:rsidRPr="34F33724">
              <w:rPr>
                <w:rFonts w:asciiTheme="majorHAnsi" w:hAnsiTheme="majorHAnsi" w:cstheme="majorBidi"/>
                <w:b/>
                <w:bCs/>
                <w:sz w:val="18"/>
                <w:szCs w:val="18"/>
              </w:rPr>
              <w:t>3 and 4 – Would you sacrifice one person to save five?</w:t>
            </w:r>
          </w:p>
        </w:tc>
        <w:tc>
          <w:tcPr>
            <w:tcW w:w="6120" w:type="dxa"/>
          </w:tcPr>
          <w:p w14:paraId="10B7F4C1" w14:textId="22D4A85E"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Calibri Light" w:hAnsi="Calibri Light" w:cs="Calibri Light"/>
                <w:sz w:val="18"/>
                <w:szCs w:val="18"/>
              </w:rPr>
              <w:t>Thought experiments are a classic tool used by many great thinkers, which enable us to explore often impossible situations and predict their implications and outcomes. Mastering thought experiments can help you to stretch your mind by confronting difficult questions.</w:t>
            </w:r>
          </w:p>
          <w:p w14:paraId="5D3E068E" w14:textId="4049590F"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Some rules about thought experiments:</w:t>
            </w:r>
          </w:p>
          <w:p w14:paraId="393037E4" w14:textId="6BD85943" w:rsidR="34F33724" w:rsidRDefault="34F33724" w:rsidP="34F33724">
            <w:pPr>
              <w:pStyle w:val="ListParagraph"/>
              <w:numPr>
                <w:ilvl w:val="0"/>
                <w:numId w:val="1"/>
              </w:numPr>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They are not real-life situations.</w:t>
            </w:r>
          </w:p>
          <w:p w14:paraId="2B0EAF4B" w14:textId="2EED3218" w:rsidR="34F33724" w:rsidRDefault="34F33724" w:rsidP="34F33724">
            <w:pPr>
              <w:pStyle w:val="ListParagraph"/>
              <w:numPr>
                <w:ilvl w:val="0"/>
                <w:numId w:val="1"/>
              </w:numPr>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You must choose one of the options given.</w:t>
            </w:r>
          </w:p>
          <w:p w14:paraId="514B07A6" w14:textId="78ADD778" w:rsidR="34F33724" w:rsidRDefault="34F33724" w:rsidP="34F33724">
            <w:pPr>
              <w:pStyle w:val="ListParagraph"/>
              <w:numPr>
                <w:ilvl w:val="0"/>
                <w:numId w:val="1"/>
              </w:numPr>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You must accept the situation as given to you.</w:t>
            </w:r>
          </w:p>
          <w:p w14:paraId="4F5474B6" w14:textId="265C9EF3"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lastRenderedPageBreak/>
              <w:t>Philippa Foot, an English philosopher, created a thought experiment in 1967 called the Trolley problem. Would you pull a lever to redirect a train to save the lives of five people if doing so kills one other person?</w:t>
            </w:r>
          </w:p>
          <w:p w14:paraId="6176F45B" w14:textId="429D0647" w:rsidR="34F33724" w:rsidRDefault="34F33724" w:rsidP="34F33724">
            <w:pPr>
              <w:rPr>
                <w:rFonts w:ascii="Calibri Light" w:hAnsi="Calibri Light" w:cs="Calibri Light"/>
                <w:sz w:val="18"/>
                <w:szCs w:val="18"/>
              </w:rPr>
            </w:pPr>
          </w:p>
        </w:tc>
        <w:tc>
          <w:tcPr>
            <w:tcW w:w="1559" w:type="dxa"/>
          </w:tcPr>
          <w:p w14:paraId="3D45801E" w14:textId="660269AB" w:rsidR="00193A4F" w:rsidRDefault="00193A4F"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lastRenderedPageBreak/>
              <w:t>Tier 2:</w:t>
            </w:r>
          </w:p>
          <w:p w14:paraId="3B437AC1" w14:textId="69DB58E9" w:rsidR="34F33724" w:rsidRDefault="34F3372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Flawed</w:t>
            </w:r>
          </w:p>
          <w:p w14:paraId="2B6E1C48" w14:textId="77777777" w:rsidR="00193A4F" w:rsidRDefault="00193A4F"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Tier 3:</w:t>
            </w:r>
          </w:p>
          <w:p w14:paraId="17B7AC98" w14:textId="573B7115" w:rsidR="34F33724" w:rsidRDefault="34F33724"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Morality</w:t>
            </w:r>
          </w:p>
          <w:p w14:paraId="7597D7FC" w14:textId="2E7EE249" w:rsidR="34F33724" w:rsidRDefault="34F33724" w:rsidP="34F33724">
            <w:pPr>
              <w:rPr>
                <w:rFonts w:asciiTheme="majorHAnsi" w:hAnsiTheme="majorHAnsi" w:cstheme="majorBidi"/>
                <w:sz w:val="18"/>
                <w:szCs w:val="18"/>
              </w:rPr>
            </w:pPr>
          </w:p>
        </w:tc>
        <w:tc>
          <w:tcPr>
            <w:tcW w:w="4961" w:type="dxa"/>
            <w:shd w:val="clear" w:color="auto" w:fill="auto"/>
          </w:tcPr>
          <w:p w14:paraId="6E04F117" w14:textId="599AABE7"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 xml:space="preserve">Ethics is the philosophical study of right and wrong. </w:t>
            </w:r>
          </w:p>
          <w:p w14:paraId="6B269673" w14:textId="78ED04EF" w:rsidR="34F33724" w:rsidRDefault="34F33724" w:rsidP="34F33724">
            <w:pPr>
              <w:rPr>
                <w:rFonts w:asciiTheme="majorHAnsi" w:hAnsiTheme="majorHAnsi" w:cstheme="majorBidi"/>
                <w:b/>
                <w:bCs/>
                <w:i/>
                <w:iCs/>
                <w:sz w:val="18"/>
                <w:szCs w:val="18"/>
              </w:rPr>
            </w:pPr>
          </w:p>
          <w:p w14:paraId="6C52D961" w14:textId="66077915" w:rsidR="34F33724" w:rsidRDefault="34F33724" w:rsidP="34F33724">
            <w:r w:rsidRPr="34F33724">
              <w:rPr>
                <w:rFonts w:asciiTheme="majorHAnsi" w:hAnsiTheme="majorHAnsi" w:cstheme="majorBidi"/>
                <w:b/>
                <w:bCs/>
                <w:i/>
                <w:iCs/>
                <w:sz w:val="18"/>
                <w:szCs w:val="18"/>
              </w:rPr>
              <w:t>Morality is ideas or principles about what is right or wrong.</w:t>
            </w:r>
          </w:p>
        </w:tc>
        <w:tc>
          <w:tcPr>
            <w:tcW w:w="1321" w:type="dxa"/>
          </w:tcPr>
          <w:p w14:paraId="1B363523" w14:textId="22998771" w:rsidR="34F33724" w:rsidRDefault="34F33724" w:rsidP="34F33724">
            <w:pPr>
              <w:rPr>
                <w:rFonts w:asciiTheme="majorHAnsi" w:hAnsiTheme="majorHAnsi" w:cstheme="majorBidi"/>
                <w:sz w:val="18"/>
                <w:szCs w:val="18"/>
              </w:rPr>
            </w:pPr>
          </w:p>
        </w:tc>
      </w:tr>
      <w:tr w:rsidR="34F33724" w14:paraId="274CF0CF" w14:textId="77777777" w:rsidTr="34F33724">
        <w:trPr>
          <w:trHeight w:val="1523"/>
        </w:trPr>
        <w:tc>
          <w:tcPr>
            <w:tcW w:w="2103" w:type="dxa"/>
          </w:tcPr>
          <w:p w14:paraId="1A868951" w14:textId="7A6D578D" w:rsidR="00100697" w:rsidRDefault="00100697"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t>Lesson 5 and 6</w:t>
            </w:r>
            <w:r w:rsidR="00C840E5" w:rsidRPr="34F33724">
              <w:rPr>
                <w:rFonts w:asciiTheme="majorHAnsi" w:hAnsiTheme="majorHAnsi" w:cstheme="majorBidi"/>
                <w:b/>
                <w:bCs/>
                <w:sz w:val="18"/>
                <w:szCs w:val="18"/>
              </w:rPr>
              <w:t xml:space="preserve"> – </w:t>
            </w:r>
            <w:r w:rsidR="0013477F" w:rsidRPr="34F33724">
              <w:rPr>
                <w:rFonts w:asciiTheme="majorHAnsi" w:hAnsiTheme="majorHAnsi" w:cstheme="majorBidi"/>
                <w:b/>
                <w:bCs/>
                <w:sz w:val="18"/>
                <w:szCs w:val="18"/>
              </w:rPr>
              <w:t xml:space="preserve"> </w:t>
            </w:r>
            <w:r w:rsidR="00C840E5" w:rsidRPr="34F33724">
              <w:rPr>
                <w:rFonts w:asciiTheme="majorHAnsi" w:hAnsiTheme="majorHAnsi" w:cstheme="majorBidi"/>
                <w:b/>
                <w:bCs/>
                <w:sz w:val="18"/>
                <w:szCs w:val="18"/>
              </w:rPr>
              <w:t xml:space="preserve"> </w:t>
            </w:r>
            <w:r w:rsidR="00493C99" w:rsidRPr="34F33724">
              <w:rPr>
                <w:rFonts w:asciiTheme="majorHAnsi" w:hAnsiTheme="majorHAnsi" w:cstheme="majorBidi"/>
                <w:b/>
                <w:bCs/>
                <w:sz w:val="18"/>
                <w:szCs w:val="18"/>
              </w:rPr>
              <w:t xml:space="preserve"> What is the banality of evil?</w:t>
            </w:r>
          </w:p>
        </w:tc>
        <w:tc>
          <w:tcPr>
            <w:tcW w:w="6120" w:type="dxa"/>
          </w:tcPr>
          <w:p w14:paraId="1D3115E7" w14:textId="54C77014" w:rsidR="34F33724" w:rsidRDefault="34F33724" w:rsidP="34F33724">
            <w:pPr>
              <w:pStyle w:val="ListParagraph"/>
              <w:numPr>
                <w:ilvl w:val="0"/>
                <w:numId w:val="15"/>
              </w:numPr>
              <w:ind w:left="343" w:hanging="284"/>
            </w:pPr>
            <w:r w:rsidRPr="34F33724">
              <w:rPr>
                <w:rFonts w:asciiTheme="majorHAnsi" w:hAnsiTheme="majorHAnsi" w:cstheme="majorBidi"/>
                <w:sz w:val="18"/>
                <w:szCs w:val="18"/>
              </w:rPr>
              <w:t>Adolf Eichmann was a senior Nazi. His job was to organise the most efficient way of transporting Jews from their homes to concentration camps. While he didn’t kill any Jews with his own hands, he played a key role in the process that led to the death of millions. After the Holocaust, Eichmann fled to Argentina, where he lived secretly for a number of years, before being captured by the Israeli secret police and put on trial in Jerusalem in 1961.</w:t>
            </w:r>
          </w:p>
          <w:p w14:paraId="6908D7C5" w14:textId="74816F17" w:rsidR="34F33724" w:rsidRDefault="34F33724" w:rsidP="34F33724">
            <w:pPr>
              <w:pStyle w:val="ListParagraph"/>
              <w:numPr>
                <w:ilvl w:val="0"/>
                <w:numId w:val="15"/>
              </w:numPr>
              <w:ind w:left="343" w:hanging="284"/>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Hannah Arendt was a German Jewish philosopher born in 1906. She had fled the Nazis at a young age and moved to the USA. She wanted to attend the trial of Eichmann in order to understand what sort of man would do such evil and why.</w:t>
            </w:r>
          </w:p>
          <w:p w14:paraId="6D0108CC" w14:textId="6131E9D4" w:rsidR="34F33724" w:rsidRDefault="34F33724" w:rsidP="34F33724">
            <w:pPr>
              <w:pStyle w:val="ListParagraph"/>
              <w:numPr>
                <w:ilvl w:val="0"/>
                <w:numId w:val="15"/>
              </w:numPr>
              <w:ind w:left="343" w:hanging="284"/>
              <w:rPr>
                <w:rFonts w:asciiTheme="majorHAnsi" w:hAnsiTheme="majorHAnsi" w:cstheme="majorBidi"/>
                <w:sz w:val="18"/>
                <w:szCs w:val="18"/>
              </w:rPr>
            </w:pPr>
            <w:r w:rsidRPr="34F33724">
              <w:rPr>
                <w:rFonts w:asciiTheme="majorHAnsi" w:hAnsiTheme="majorHAnsi" w:cstheme="majorBidi"/>
                <w:sz w:val="18"/>
                <w:szCs w:val="18"/>
              </w:rPr>
              <w:t xml:space="preserve">Hannah Ardent used the phrase ‘the banality of evil’ to describe how evil can result from ordinary, thoughtless behaviour such as that of Adolf Eichmann. The word ‘banal’ means normal, common, dull and unoriginal. Arendt’s view of evil was radical. </w:t>
            </w:r>
          </w:p>
          <w:p w14:paraId="5AFFE76B" w14:textId="41F3A0B5" w:rsidR="34F33724" w:rsidRDefault="34F33724" w:rsidP="34F33724">
            <w:pPr>
              <w:pStyle w:val="ListParagraph"/>
              <w:numPr>
                <w:ilvl w:val="0"/>
                <w:numId w:val="15"/>
              </w:numPr>
              <w:ind w:left="343" w:hanging="284"/>
              <w:rPr>
                <w:rFonts w:asciiTheme="majorHAnsi" w:hAnsiTheme="majorHAnsi" w:cstheme="majorBidi"/>
                <w:sz w:val="18"/>
                <w:szCs w:val="18"/>
              </w:rPr>
            </w:pPr>
            <w:r w:rsidRPr="34F33724">
              <w:rPr>
                <w:rFonts w:asciiTheme="majorHAnsi" w:hAnsiTheme="majorHAnsi" w:cstheme="majorBidi"/>
                <w:sz w:val="18"/>
                <w:szCs w:val="18"/>
              </w:rPr>
              <w:t xml:space="preserve">The people prosecuting Eichmann portrayed him as a bloodthirsty, sadistic monster, and most historical writings about him agree. However, Hannah Arendt had a different view. She thought that the really frightening thing about Eichmann was that he appeared quite normal. She saw him as an ordinary man busy carrying out orders from those above him, without thinking for himself. In a society where the killing of Jews was an everyday occurrence, Eichmann had no reason to question whether what he was doing was wrong.  </w:t>
            </w:r>
          </w:p>
          <w:p w14:paraId="62C04240" w14:textId="4940971A" w:rsidR="34F33724" w:rsidRDefault="34F33724" w:rsidP="34F33724">
            <w:pPr>
              <w:rPr>
                <w:rFonts w:asciiTheme="majorHAnsi" w:hAnsiTheme="majorHAnsi" w:cstheme="majorBidi"/>
                <w:sz w:val="18"/>
                <w:szCs w:val="18"/>
              </w:rPr>
            </w:pPr>
          </w:p>
        </w:tc>
        <w:tc>
          <w:tcPr>
            <w:tcW w:w="1559" w:type="dxa"/>
          </w:tcPr>
          <w:p w14:paraId="778151B5" w14:textId="77777777" w:rsidR="00100697" w:rsidRDefault="00100697"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Tier 2:</w:t>
            </w:r>
          </w:p>
          <w:p w14:paraId="5AA84459" w14:textId="38BC79BD" w:rsidR="34F33724" w:rsidRDefault="34F33724" w:rsidP="34F33724">
            <w:pPr>
              <w:rPr>
                <w:rFonts w:asciiTheme="majorHAnsi" w:hAnsiTheme="majorHAnsi" w:cstheme="majorBidi"/>
                <w:sz w:val="18"/>
                <w:szCs w:val="18"/>
              </w:rPr>
            </w:pPr>
            <w:r w:rsidRPr="34F33724">
              <w:rPr>
                <w:rFonts w:asciiTheme="majorHAnsi" w:hAnsiTheme="majorHAnsi" w:cstheme="majorBidi"/>
                <w:sz w:val="18"/>
                <w:szCs w:val="18"/>
              </w:rPr>
              <w:t>Banality</w:t>
            </w:r>
          </w:p>
          <w:p w14:paraId="57DEDA1D" w14:textId="77777777" w:rsidR="00100697" w:rsidRDefault="00100697"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Tier 3:</w:t>
            </w:r>
          </w:p>
          <w:p w14:paraId="672F319D" w14:textId="1B96682A" w:rsidR="34F33724" w:rsidRDefault="34F33724" w:rsidP="34F33724">
            <w:pPr>
              <w:rPr>
                <w:rFonts w:asciiTheme="majorHAnsi" w:hAnsiTheme="majorHAnsi" w:cstheme="majorBidi"/>
                <w:sz w:val="18"/>
                <w:szCs w:val="18"/>
              </w:rPr>
            </w:pPr>
            <w:r w:rsidRPr="34F33724">
              <w:rPr>
                <w:rFonts w:asciiTheme="majorHAnsi" w:hAnsiTheme="majorHAnsi" w:cstheme="majorBidi"/>
                <w:sz w:val="18"/>
                <w:szCs w:val="18"/>
              </w:rPr>
              <w:t>Philosopher</w:t>
            </w:r>
          </w:p>
        </w:tc>
        <w:tc>
          <w:tcPr>
            <w:tcW w:w="4961" w:type="dxa"/>
            <w:shd w:val="clear" w:color="auto" w:fill="auto"/>
          </w:tcPr>
          <w:p w14:paraId="1BC3EAD4" w14:textId="55F5027F" w:rsidR="34F33724" w:rsidRDefault="34F33724" w:rsidP="34F33724">
            <w:pPr>
              <w:tabs>
                <w:tab w:val="left" w:pos="1718"/>
              </w:tabs>
              <w:rPr>
                <w:rFonts w:asciiTheme="majorHAnsi" w:hAnsiTheme="majorHAnsi" w:cstheme="majorBidi"/>
                <w:b/>
                <w:bCs/>
                <w:i/>
                <w:iCs/>
                <w:sz w:val="18"/>
                <w:szCs w:val="18"/>
              </w:rPr>
            </w:pPr>
            <w:r w:rsidRPr="34F33724">
              <w:rPr>
                <w:rFonts w:asciiTheme="majorHAnsi" w:hAnsiTheme="majorHAnsi" w:cstheme="majorBidi"/>
                <w:b/>
                <w:bCs/>
                <w:i/>
                <w:iCs/>
                <w:sz w:val="18"/>
                <w:szCs w:val="18"/>
              </w:rPr>
              <w:t xml:space="preserve">Ethics is the philosophical study of right and wrong.  </w:t>
            </w:r>
          </w:p>
          <w:p w14:paraId="2FA4E26E" w14:textId="77DDEF8D" w:rsidR="34F33724" w:rsidRDefault="34F33724" w:rsidP="34F33724">
            <w:pPr>
              <w:tabs>
                <w:tab w:val="left" w:pos="1718"/>
              </w:tabs>
            </w:pPr>
            <w:r w:rsidRPr="34F33724">
              <w:rPr>
                <w:rFonts w:asciiTheme="majorHAnsi" w:hAnsiTheme="majorHAnsi" w:cstheme="majorBidi"/>
                <w:b/>
                <w:bCs/>
                <w:i/>
                <w:iCs/>
                <w:sz w:val="18"/>
                <w:szCs w:val="18"/>
              </w:rPr>
              <w:t xml:space="preserve"> </w:t>
            </w:r>
          </w:p>
          <w:p w14:paraId="309EAF1D" w14:textId="06E1FB8E" w:rsidR="34F33724" w:rsidRDefault="34F33724" w:rsidP="34F33724">
            <w:pPr>
              <w:tabs>
                <w:tab w:val="left" w:pos="1718"/>
              </w:tabs>
            </w:pPr>
            <w:r w:rsidRPr="34F33724">
              <w:rPr>
                <w:rFonts w:asciiTheme="majorHAnsi" w:hAnsiTheme="majorHAnsi" w:cstheme="majorBidi"/>
                <w:b/>
                <w:bCs/>
                <w:i/>
                <w:iCs/>
                <w:sz w:val="18"/>
                <w:szCs w:val="18"/>
              </w:rPr>
              <w:t>Morality is ideas or principles about what is right or wrong.</w:t>
            </w:r>
          </w:p>
          <w:p w14:paraId="67839B36" w14:textId="50487EDE" w:rsidR="34F33724" w:rsidRDefault="34F33724" w:rsidP="34F33724">
            <w:pPr>
              <w:tabs>
                <w:tab w:val="left" w:pos="1718"/>
              </w:tabs>
              <w:rPr>
                <w:rFonts w:asciiTheme="majorHAnsi" w:hAnsiTheme="majorHAnsi" w:cstheme="majorBidi"/>
                <w:b/>
                <w:bCs/>
                <w:i/>
                <w:iCs/>
                <w:sz w:val="18"/>
                <w:szCs w:val="18"/>
              </w:rPr>
            </w:pPr>
          </w:p>
          <w:p w14:paraId="303348B3" w14:textId="2F10D416" w:rsidR="34F33724" w:rsidRDefault="34F33724" w:rsidP="34F33724">
            <w:pPr>
              <w:tabs>
                <w:tab w:val="left" w:pos="1718"/>
              </w:tabs>
              <w:rPr>
                <w:rFonts w:asciiTheme="majorHAnsi" w:hAnsiTheme="majorHAnsi" w:cstheme="majorBidi"/>
                <w:b/>
                <w:bCs/>
                <w:i/>
                <w:iCs/>
                <w:sz w:val="18"/>
                <w:szCs w:val="18"/>
              </w:rPr>
            </w:pPr>
            <w:r w:rsidRPr="34F33724">
              <w:rPr>
                <w:rFonts w:asciiTheme="majorHAnsi" w:hAnsiTheme="majorHAnsi" w:cstheme="majorBidi"/>
                <w:b/>
                <w:bCs/>
                <w:i/>
                <w:iCs/>
                <w:sz w:val="18"/>
                <w:szCs w:val="18"/>
              </w:rPr>
              <w:t xml:space="preserve">Absolutism is the view that certain actions are good or bad.  </w:t>
            </w:r>
          </w:p>
          <w:p w14:paraId="136412EA" w14:textId="6F64ABAB" w:rsidR="34F33724" w:rsidRDefault="34F33724" w:rsidP="34F33724">
            <w:pPr>
              <w:tabs>
                <w:tab w:val="left" w:pos="1718"/>
              </w:tabs>
            </w:pPr>
            <w:r w:rsidRPr="34F33724">
              <w:rPr>
                <w:rFonts w:asciiTheme="majorHAnsi" w:hAnsiTheme="majorHAnsi" w:cstheme="majorBidi"/>
                <w:b/>
                <w:bCs/>
                <w:i/>
                <w:iCs/>
                <w:sz w:val="18"/>
                <w:szCs w:val="18"/>
              </w:rPr>
              <w:t xml:space="preserve"> </w:t>
            </w:r>
          </w:p>
          <w:p w14:paraId="26AA8518" w14:textId="2A460EAE" w:rsidR="34F33724" w:rsidRDefault="34F33724" w:rsidP="34F33724">
            <w:pPr>
              <w:tabs>
                <w:tab w:val="left" w:pos="1718"/>
              </w:tabs>
            </w:pPr>
            <w:r w:rsidRPr="34F33724">
              <w:rPr>
                <w:rFonts w:asciiTheme="majorHAnsi" w:hAnsiTheme="majorHAnsi" w:cstheme="majorBidi"/>
                <w:b/>
                <w:bCs/>
                <w:i/>
                <w:iCs/>
                <w:sz w:val="18"/>
                <w:szCs w:val="18"/>
              </w:rPr>
              <w:t>Relativism is the view that whether an action is good or bad depends on the situation.</w:t>
            </w:r>
          </w:p>
        </w:tc>
        <w:tc>
          <w:tcPr>
            <w:tcW w:w="1321" w:type="dxa"/>
          </w:tcPr>
          <w:p w14:paraId="6D5A97D0" w14:textId="77777777" w:rsidR="34F33724" w:rsidRDefault="34F33724" w:rsidP="34F33724">
            <w:pPr>
              <w:rPr>
                <w:rFonts w:asciiTheme="majorHAnsi" w:hAnsiTheme="majorHAnsi" w:cstheme="majorBidi"/>
                <w:sz w:val="18"/>
                <w:szCs w:val="18"/>
              </w:rPr>
            </w:pPr>
          </w:p>
        </w:tc>
      </w:tr>
      <w:tr w:rsidR="34F33724" w14:paraId="294F479E" w14:textId="77777777" w:rsidTr="34F33724">
        <w:trPr>
          <w:trHeight w:val="1523"/>
        </w:trPr>
        <w:tc>
          <w:tcPr>
            <w:tcW w:w="2103" w:type="dxa"/>
          </w:tcPr>
          <w:p w14:paraId="5812F0A7" w14:textId="28A3D996" w:rsidR="00844D04" w:rsidRDefault="00844D04"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t>Lesson 7</w:t>
            </w:r>
            <w:r w:rsidR="00C840E5" w:rsidRPr="34F33724">
              <w:rPr>
                <w:rFonts w:asciiTheme="majorHAnsi" w:hAnsiTheme="majorHAnsi" w:cstheme="majorBidi"/>
                <w:b/>
                <w:bCs/>
                <w:sz w:val="18"/>
                <w:szCs w:val="18"/>
              </w:rPr>
              <w:t xml:space="preserve"> </w:t>
            </w:r>
            <w:proofErr w:type="gramStart"/>
            <w:r w:rsidR="00C840E5" w:rsidRPr="34F33724">
              <w:rPr>
                <w:rFonts w:asciiTheme="majorHAnsi" w:hAnsiTheme="majorHAnsi" w:cstheme="majorBidi"/>
                <w:b/>
                <w:bCs/>
                <w:sz w:val="18"/>
                <w:szCs w:val="18"/>
              </w:rPr>
              <w:t>–</w:t>
            </w:r>
            <w:r w:rsidR="0013477F" w:rsidRPr="34F33724">
              <w:rPr>
                <w:rFonts w:asciiTheme="majorHAnsi" w:hAnsiTheme="majorHAnsi" w:cstheme="majorBidi"/>
                <w:b/>
                <w:bCs/>
                <w:sz w:val="18"/>
                <w:szCs w:val="18"/>
              </w:rPr>
              <w:t xml:space="preserve"> </w:t>
            </w:r>
            <w:r w:rsidR="00855C92" w:rsidRPr="34F33724">
              <w:rPr>
                <w:rFonts w:asciiTheme="majorHAnsi" w:hAnsiTheme="majorHAnsi" w:cstheme="majorBidi"/>
                <w:b/>
                <w:bCs/>
                <w:sz w:val="18"/>
                <w:szCs w:val="18"/>
              </w:rPr>
              <w:t xml:space="preserve"> How</w:t>
            </w:r>
            <w:proofErr w:type="gramEnd"/>
            <w:r w:rsidR="00855C92" w:rsidRPr="34F33724">
              <w:rPr>
                <w:rFonts w:asciiTheme="majorHAnsi" w:hAnsiTheme="majorHAnsi" w:cstheme="majorBidi"/>
                <w:b/>
                <w:bCs/>
                <w:sz w:val="18"/>
                <w:szCs w:val="18"/>
              </w:rPr>
              <w:t xml:space="preserve"> special is life?</w:t>
            </w:r>
          </w:p>
        </w:tc>
        <w:tc>
          <w:tcPr>
            <w:tcW w:w="6120" w:type="dxa"/>
          </w:tcPr>
          <w:p w14:paraId="1ACB5EE7" w14:textId="605A8940" w:rsidR="34F33724" w:rsidRDefault="34F33724" w:rsidP="34F33724">
            <w:pPr>
              <w:pStyle w:val="ListParagraph"/>
              <w:numPr>
                <w:ilvl w:val="0"/>
                <w:numId w:val="15"/>
              </w:numPr>
              <w:rPr>
                <w:rFonts w:asciiTheme="majorHAnsi" w:hAnsiTheme="majorHAnsi" w:cstheme="majorBidi"/>
                <w:sz w:val="18"/>
                <w:szCs w:val="18"/>
              </w:rPr>
            </w:pPr>
            <w:r w:rsidRPr="34F33724">
              <w:rPr>
                <w:rFonts w:asciiTheme="majorHAnsi" w:hAnsiTheme="majorHAnsi" w:cstheme="majorBidi"/>
                <w:sz w:val="18"/>
                <w:szCs w:val="18"/>
              </w:rPr>
              <w:t>Sanctity of life is the idea that life is very special or sacred. This is often contrasted with quality of life which is the idea that what is important about life is the level of comfort, happiness and health it gives.</w:t>
            </w:r>
          </w:p>
          <w:p w14:paraId="0E93419D" w14:textId="540B645E" w:rsidR="34F33724" w:rsidRDefault="34F33724" w:rsidP="34F33724">
            <w:pPr>
              <w:pStyle w:val="ListParagraph"/>
              <w:numPr>
                <w:ilvl w:val="0"/>
                <w:numId w:val="15"/>
              </w:numPr>
              <w:rPr>
                <w:rFonts w:asciiTheme="majorHAnsi" w:hAnsiTheme="majorHAnsi" w:cstheme="majorBidi"/>
                <w:sz w:val="18"/>
                <w:szCs w:val="18"/>
              </w:rPr>
            </w:pPr>
            <w:r w:rsidRPr="34F33724">
              <w:rPr>
                <w:rFonts w:asciiTheme="majorHAnsi" w:hAnsiTheme="majorHAnsi" w:cstheme="majorBidi"/>
                <w:sz w:val="18"/>
                <w:szCs w:val="18"/>
              </w:rPr>
              <w:t>Many religions teach that we have a soul that continues living after we die, they believe this shows that life is special.</w:t>
            </w:r>
          </w:p>
          <w:p w14:paraId="1F5E5C07" w14:textId="1CD87262" w:rsidR="34F33724" w:rsidRDefault="34F33724" w:rsidP="34F33724">
            <w:pPr>
              <w:pStyle w:val="ListParagraph"/>
              <w:numPr>
                <w:ilvl w:val="0"/>
                <w:numId w:val="15"/>
              </w:numPr>
              <w:rPr>
                <w:rFonts w:asciiTheme="majorHAnsi" w:hAnsiTheme="majorHAnsi" w:cstheme="majorBidi"/>
                <w:sz w:val="18"/>
                <w:szCs w:val="18"/>
              </w:rPr>
            </w:pPr>
            <w:r w:rsidRPr="34F33724">
              <w:rPr>
                <w:rFonts w:asciiTheme="majorHAnsi" w:hAnsiTheme="majorHAnsi" w:cstheme="majorBidi"/>
                <w:sz w:val="18"/>
                <w:szCs w:val="18"/>
              </w:rPr>
              <w:t>So, God created man in his own image.  Male and female, he created them (Genesis 1:27)</w:t>
            </w:r>
          </w:p>
          <w:p w14:paraId="0426E15B" w14:textId="3D721610" w:rsidR="34F33724" w:rsidRDefault="34F33724" w:rsidP="34F33724">
            <w:pPr>
              <w:pStyle w:val="ListParagraph"/>
              <w:numPr>
                <w:ilvl w:val="0"/>
                <w:numId w:val="15"/>
              </w:numPr>
              <w:rPr>
                <w:rFonts w:asciiTheme="majorHAnsi" w:hAnsiTheme="majorHAnsi" w:cstheme="majorBidi"/>
                <w:sz w:val="18"/>
                <w:szCs w:val="18"/>
              </w:rPr>
            </w:pPr>
            <w:r w:rsidRPr="34F33724">
              <w:rPr>
                <w:rFonts w:asciiTheme="majorHAnsi" w:hAnsiTheme="majorHAnsi" w:cstheme="majorBidi"/>
                <w:sz w:val="18"/>
                <w:szCs w:val="18"/>
              </w:rPr>
              <w:t>Don’t you know that you yourselves are God’s temple and that God’s Spirit lives in you?  (1 Corinthians 3:16)</w:t>
            </w:r>
          </w:p>
          <w:p w14:paraId="30F6E4FF" w14:textId="3EA3606B" w:rsidR="34F33724" w:rsidRDefault="34F33724" w:rsidP="34F33724">
            <w:pPr>
              <w:rPr>
                <w:rFonts w:asciiTheme="majorHAnsi" w:hAnsiTheme="majorHAnsi" w:cstheme="majorBidi"/>
                <w:sz w:val="18"/>
                <w:szCs w:val="18"/>
              </w:rPr>
            </w:pPr>
          </w:p>
        </w:tc>
        <w:tc>
          <w:tcPr>
            <w:tcW w:w="1559" w:type="dxa"/>
          </w:tcPr>
          <w:p w14:paraId="0DDF1C84" w14:textId="4C13C094" w:rsidR="00844D04" w:rsidRDefault="00844D04"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Tier 2:</w:t>
            </w:r>
          </w:p>
          <w:p w14:paraId="7F2BCB33" w14:textId="04B1BF8E" w:rsidR="34F33724" w:rsidRDefault="34F33724" w:rsidP="34F33724">
            <w:r w:rsidRPr="34F33724">
              <w:rPr>
                <w:rFonts w:asciiTheme="majorHAnsi" w:hAnsiTheme="majorHAnsi" w:cstheme="majorBidi"/>
                <w:sz w:val="18"/>
                <w:szCs w:val="18"/>
              </w:rPr>
              <w:t>contrasted</w:t>
            </w:r>
          </w:p>
          <w:p w14:paraId="4626A595" w14:textId="77777777" w:rsidR="00844D04" w:rsidRDefault="00844D04"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Tier 3:</w:t>
            </w:r>
          </w:p>
          <w:p w14:paraId="71B87ACB" w14:textId="600D3B1C" w:rsidR="34F33724" w:rsidRDefault="34F33724" w:rsidP="34F33724">
            <w:r w:rsidRPr="34F33724">
              <w:rPr>
                <w:rFonts w:asciiTheme="majorHAnsi" w:hAnsiTheme="majorHAnsi" w:cstheme="majorBidi"/>
                <w:sz w:val="18"/>
                <w:szCs w:val="18"/>
              </w:rPr>
              <w:t>Sacred</w:t>
            </w:r>
          </w:p>
          <w:p w14:paraId="28A685F5" w14:textId="2DA3C72B" w:rsidR="34F33724" w:rsidRDefault="34F33724" w:rsidP="34F33724">
            <w:pPr>
              <w:rPr>
                <w:rFonts w:asciiTheme="majorHAnsi" w:hAnsiTheme="majorHAnsi" w:cstheme="majorBidi"/>
                <w:b/>
                <w:bCs/>
                <w:color w:val="92D050"/>
                <w:sz w:val="18"/>
                <w:szCs w:val="18"/>
              </w:rPr>
            </w:pPr>
          </w:p>
        </w:tc>
        <w:tc>
          <w:tcPr>
            <w:tcW w:w="4961" w:type="dxa"/>
            <w:shd w:val="clear" w:color="auto" w:fill="auto"/>
          </w:tcPr>
          <w:p w14:paraId="48F2CBF9" w14:textId="6DCE3ECD"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Christianity teaches that your soul goes to Heaven or Hell when you die.</w:t>
            </w:r>
          </w:p>
          <w:p w14:paraId="3D7D963C" w14:textId="305BD4E9" w:rsidR="34F33724" w:rsidRDefault="34F33724" w:rsidP="34F33724">
            <w:pPr>
              <w:rPr>
                <w:rFonts w:asciiTheme="majorHAnsi" w:hAnsiTheme="majorHAnsi" w:cstheme="majorBidi"/>
                <w:b/>
                <w:bCs/>
                <w:i/>
                <w:iCs/>
                <w:sz w:val="18"/>
                <w:szCs w:val="18"/>
              </w:rPr>
            </w:pPr>
          </w:p>
          <w:p w14:paraId="78785F0F" w14:textId="49ED0E07"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Buddhists teach that your soul is reincarnated after death</w:t>
            </w:r>
          </w:p>
        </w:tc>
        <w:tc>
          <w:tcPr>
            <w:tcW w:w="1321" w:type="dxa"/>
          </w:tcPr>
          <w:p w14:paraId="66C05CF7" w14:textId="77777777" w:rsidR="34F33724" w:rsidRDefault="34F33724" w:rsidP="34F33724">
            <w:pPr>
              <w:rPr>
                <w:rFonts w:asciiTheme="majorHAnsi" w:hAnsiTheme="majorHAnsi" w:cstheme="majorBidi"/>
                <w:sz w:val="18"/>
                <w:szCs w:val="18"/>
              </w:rPr>
            </w:pPr>
          </w:p>
        </w:tc>
      </w:tr>
      <w:tr w:rsidR="34F33724" w14:paraId="0A4F080F" w14:textId="77777777" w:rsidTr="34F33724">
        <w:trPr>
          <w:trHeight w:val="1946"/>
        </w:trPr>
        <w:tc>
          <w:tcPr>
            <w:tcW w:w="2103" w:type="dxa"/>
          </w:tcPr>
          <w:p w14:paraId="02CE05B9" w14:textId="378D5769" w:rsidR="00855C92" w:rsidRDefault="00855C92" w:rsidP="34F33724">
            <w:pPr>
              <w:spacing w:line="240" w:lineRule="auto"/>
              <w:rPr>
                <w:rFonts w:asciiTheme="majorHAnsi" w:hAnsiTheme="majorHAnsi" w:cstheme="majorBidi"/>
                <w:b/>
                <w:bCs/>
                <w:sz w:val="18"/>
                <w:szCs w:val="18"/>
              </w:rPr>
            </w:pPr>
            <w:r w:rsidRPr="34F33724">
              <w:rPr>
                <w:rFonts w:asciiTheme="majorHAnsi" w:hAnsiTheme="majorHAnsi" w:cstheme="majorBidi"/>
                <w:b/>
                <w:bCs/>
                <w:sz w:val="18"/>
                <w:szCs w:val="18"/>
              </w:rPr>
              <w:lastRenderedPageBreak/>
              <w:t>Lesson 8 and 9</w:t>
            </w:r>
            <w:r w:rsidR="00C840E5" w:rsidRPr="34F33724">
              <w:rPr>
                <w:rFonts w:asciiTheme="majorHAnsi" w:hAnsiTheme="majorHAnsi" w:cstheme="majorBidi"/>
                <w:b/>
                <w:bCs/>
                <w:sz w:val="18"/>
                <w:szCs w:val="18"/>
              </w:rPr>
              <w:t xml:space="preserve"> – Abortion on trial</w:t>
            </w:r>
          </w:p>
        </w:tc>
        <w:tc>
          <w:tcPr>
            <w:tcW w:w="6120" w:type="dxa"/>
          </w:tcPr>
          <w:p w14:paraId="279DA42D" w14:textId="0E29B5FD" w:rsidR="34F33724" w:rsidRDefault="34F33724" w:rsidP="34F33724">
            <w:pPr>
              <w:pStyle w:val="ListParagraph"/>
              <w:numPr>
                <w:ilvl w:val="0"/>
                <w:numId w:val="15"/>
              </w:numPr>
              <w:ind w:left="343"/>
              <w:rPr>
                <w:rFonts w:asciiTheme="majorHAnsi" w:eastAsiaTheme="majorEastAsia" w:hAnsiTheme="majorHAnsi" w:cstheme="majorBidi"/>
                <w:sz w:val="18"/>
                <w:szCs w:val="18"/>
              </w:rPr>
            </w:pPr>
            <w:r w:rsidRPr="34F33724">
              <w:rPr>
                <w:rFonts w:asciiTheme="majorHAnsi" w:hAnsiTheme="majorHAnsi" w:cstheme="majorBidi"/>
                <w:sz w:val="18"/>
                <w:szCs w:val="18"/>
              </w:rPr>
              <w:t xml:space="preserve">Abortion is the termination of a pregnancy </w:t>
            </w:r>
          </w:p>
          <w:p w14:paraId="45537E61" w14:textId="54DF0755" w:rsidR="34F33724" w:rsidRDefault="34F33724" w:rsidP="34F33724">
            <w:pPr>
              <w:pStyle w:val="ListParagraph"/>
              <w:numPr>
                <w:ilvl w:val="0"/>
                <w:numId w:val="15"/>
              </w:numPr>
              <w:ind w:left="343"/>
              <w:rPr>
                <w:rFonts w:asciiTheme="majorHAnsi" w:eastAsiaTheme="majorEastAsia" w:hAnsiTheme="majorHAnsi" w:cstheme="majorBidi"/>
                <w:sz w:val="18"/>
                <w:szCs w:val="18"/>
              </w:rPr>
            </w:pPr>
            <w:r w:rsidRPr="34F33724">
              <w:rPr>
                <w:rFonts w:asciiTheme="majorHAnsi" w:eastAsiaTheme="majorEastAsia" w:hAnsiTheme="majorHAnsi" w:cstheme="majorBidi"/>
                <w:sz w:val="18"/>
                <w:szCs w:val="18"/>
              </w:rPr>
              <w:t>Viable is a term used when a foetus can survive outside of the womb</w:t>
            </w:r>
          </w:p>
          <w:p w14:paraId="125A5004" w14:textId="04D6D087" w:rsidR="34F33724" w:rsidRDefault="34F33724" w:rsidP="34F33724">
            <w:pPr>
              <w:rPr>
                <w:rFonts w:asciiTheme="majorHAnsi" w:hAnsiTheme="majorHAnsi" w:cstheme="majorBidi"/>
                <w:sz w:val="18"/>
                <w:szCs w:val="18"/>
              </w:rPr>
            </w:pPr>
          </w:p>
        </w:tc>
        <w:tc>
          <w:tcPr>
            <w:tcW w:w="1559" w:type="dxa"/>
          </w:tcPr>
          <w:p w14:paraId="333F5409" w14:textId="77777777" w:rsidR="00855C92" w:rsidRDefault="00855C92" w:rsidP="34F33724">
            <w:pPr>
              <w:rPr>
                <w:rFonts w:asciiTheme="majorHAnsi" w:hAnsiTheme="majorHAnsi" w:cstheme="majorBidi"/>
                <w:b/>
                <w:bCs/>
                <w:color w:val="92D050"/>
                <w:sz w:val="18"/>
                <w:szCs w:val="18"/>
              </w:rPr>
            </w:pPr>
            <w:r w:rsidRPr="34F33724">
              <w:rPr>
                <w:rFonts w:asciiTheme="majorHAnsi" w:hAnsiTheme="majorHAnsi" w:cstheme="majorBidi"/>
                <w:b/>
                <w:bCs/>
                <w:color w:val="92D050"/>
                <w:sz w:val="18"/>
                <w:szCs w:val="18"/>
              </w:rPr>
              <w:t>Tier 2:</w:t>
            </w:r>
          </w:p>
          <w:p w14:paraId="7316389F" w14:textId="63F8A42A" w:rsidR="34F33724" w:rsidRDefault="34F33724" w:rsidP="34F33724">
            <w:pPr>
              <w:rPr>
                <w:rFonts w:asciiTheme="majorHAnsi" w:hAnsiTheme="majorHAnsi" w:cstheme="majorBidi"/>
                <w:sz w:val="18"/>
                <w:szCs w:val="18"/>
              </w:rPr>
            </w:pPr>
            <w:r w:rsidRPr="34F33724">
              <w:rPr>
                <w:rFonts w:asciiTheme="majorHAnsi" w:hAnsiTheme="majorHAnsi" w:cstheme="majorBidi"/>
                <w:sz w:val="18"/>
                <w:szCs w:val="18"/>
              </w:rPr>
              <w:t>Abortion</w:t>
            </w:r>
          </w:p>
          <w:p w14:paraId="54F204C8" w14:textId="5C5FF1A6" w:rsidR="34F33724" w:rsidRDefault="34F33724" w:rsidP="34F33724">
            <w:pPr>
              <w:rPr>
                <w:rFonts w:asciiTheme="majorHAnsi" w:hAnsiTheme="majorHAnsi" w:cstheme="majorBidi"/>
                <w:sz w:val="18"/>
                <w:szCs w:val="18"/>
              </w:rPr>
            </w:pPr>
            <w:r w:rsidRPr="34F33724">
              <w:rPr>
                <w:rFonts w:asciiTheme="majorHAnsi" w:hAnsiTheme="majorHAnsi" w:cstheme="majorBidi"/>
                <w:sz w:val="18"/>
                <w:szCs w:val="18"/>
              </w:rPr>
              <w:t>Viable</w:t>
            </w:r>
          </w:p>
          <w:p w14:paraId="06DEAA2D" w14:textId="77777777" w:rsidR="00855C92" w:rsidRDefault="00855C92" w:rsidP="34F33724">
            <w:pPr>
              <w:rPr>
                <w:rFonts w:asciiTheme="majorHAnsi" w:hAnsiTheme="majorHAnsi" w:cstheme="majorBidi"/>
                <w:b/>
                <w:bCs/>
                <w:color w:val="7030A0"/>
                <w:sz w:val="18"/>
                <w:szCs w:val="18"/>
              </w:rPr>
            </w:pPr>
            <w:r w:rsidRPr="34F33724">
              <w:rPr>
                <w:rFonts w:asciiTheme="majorHAnsi" w:hAnsiTheme="majorHAnsi" w:cstheme="majorBidi"/>
                <w:b/>
                <w:bCs/>
                <w:color w:val="7030A0"/>
                <w:sz w:val="18"/>
                <w:szCs w:val="18"/>
              </w:rPr>
              <w:t>Tier 3:</w:t>
            </w:r>
          </w:p>
          <w:p w14:paraId="61CD1170" w14:textId="199417DF" w:rsidR="34F33724" w:rsidRDefault="34F33724" w:rsidP="34F33724">
            <w:pPr>
              <w:rPr>
                <w:rFonts w:asciiTheme="majorHAnsi" w:hAnsiTheme="majorHAnsi" w:cstheme="majorBidi"/>
                <w:sz w:val="18"/>
                <w:szCs w:val="18"/>
              </w:rPr>
            </w:pPr>
          </w:p>
        </w:tc>
        <w:tc>
          <w:tcPr>
            <w:tcW w:w="4961" w:type="dxa"/>
            <w:shd w:val="clear" w:color="auto" w:fill="auto"/>
          </w:tcPr>
          <w:p w14:paraId="08689E0C" w14:textId="04F9FCAF" w:rsidR="34F33724" w:rsidRDefault="34F33724" w:rsidP="34F33724">
            <w:pPr>
              <w:rPr>
                <w:rFonts w:asciiTheme="majorHAnsi" w:hAnsiTheme="majorHAnsi" w:cstheme="majorBidi"/>
                <w:b/>
                <w:bCs/>
                <w:i/>
                <w:iCs/>
                <w:sz w:val="18"/>
                <w:szCs w:val="18"/>
              </w:rPr>
            </w:pPr>
            <w:r w:rsidRPr="34F33724">
              <w:rPr>
                <w:rFonts w:asciiTheme="majorHAnsi" w:hAnsiTheme="majorHAnsi" w:cstheme="majorBidi"/>
                <w:b/>
                <w:bCs/>
                <w:i/>
                <w:iCs/>
                <w:sz w:val="18"/>
                <w:szCs w:val="18"/>
              </w:rPr>
              <w:t xml:space="preserve">Sanctity of life is the idea that life is very special or sacred. This is often contrasted with quality of life which is the idea that what is important about life is the level of comfort, happiness and health it gives.  </w:t>
            </w:r>
          </w:p>
        </w:tc>
        <w:tc>
          <w:tcPr>
            <w:tcW w:w="1321" w:type="dxa"/>
          </w:tcPr>
          <w:p w14:paraId="3F03AAE7" w14:textId="77777777" w:rsidR="34F33724" w:rsidRDefault="34F33724" w:rsidP="34F33724">
            <w:pPr>
              <w:rPr>
                <w:rFonts w:asciiTheme="majorHAnsi" w:hAnsiTheme="majorHAnsi" w:cstheme="majorBidi"/>
                <w:sz w:val="18"/>
                <w:szCs w:val="18"/>
              </w:rPr>
            </w:pPr>
          </w:p>
        </w:tc>
      </w:tr>
      <w:tr w:rsidR="34F33724" w14:paraId="16B66254" w14:textId="77777777" w:rsidTr="34F33724">
        <w:trPr>
          <w:trHeight w:val="647"/>
        </w:trPr>
        <w:tc>
          <w:tcPr>
            <w:tcW w:w="2103" w:type="dxa"/>
          </w:tcPr>
          <w:p w14:paraId="160DF3A1" w14:textId="3EF9E399" w:rsidR="34F33724" w:rsidRDefault="34F33724" w:rsidP="34F33724">
            <w:pPr>
              <w:spacing w:line="240" w:lineRule="auto"/>
              <w:rPr>
                <w:rFonts w:asciiTheme="majorHAnsi" w:hAnsiTheme="majorHAnsi" w:cstheme="majorBidi"/>
                <w:b/>
                <w:bCs/>
                <w:sz w:val="18"/>
                <w:szCs w:val="18"/>
              </w:rPr>
            </w:pPr>
          </w:p>
        </w:tc>
        <w:tc>
          <w:tcPr>
            <w:tcW w:w="6120" w:type="dxa"/>
          </w:tcPr>
          <w:p w14:paraId="1831B905" w14:textId="7480FF96" w:rsidR="34F33724" w:rsidRDefault="34F33724" w:rsidP="34F33724">
            <w:pPr>
              <w:pStyle w:val="ListParagraph"/>
              <w:ind w:left="343" w:hanging="284"/>
              <w:rPr>
                <w:rFonts w:asciiTheme="majorHAnsi" w:hAnsiTheme="majorHAnsi" w:cstheme="majorBidi"/>
                <w:sz w:val="18"/>
                <w:szCs w:val="18"/>
              </w:rPr>
            </w:pPr>
          </w:p>
        </w:tc>
        <w:tc>
          <w:tcPr>
            <w:tcW w:w="1559" w:type="dxa"/>
          </w:tcPr>
          <w:p w14:paraId="74B04DB9" w14:textId="235239EC" w:rsidR="34F33724" w:rsidRDefault="34F33724" w:rsidP="34F33724">
            <w:pPr>
              <w:rPr>
                <w:rFonts w:asciiTheme="majorHAnsi" w:hAnsiTheme="majorHAnsi" w:cstheme="majorBidi"/>
                <w:sz w:val="18"/>
                <w:szCs w:val="18"/>
              </w:rPr>
            </w:pPr>
          </w:p>
        </w:tc>
        <w:tc>
          <w:tcPr>
            <w:tcW w:w="4961" w:type="dxa"/>
            <w:shd w:val="clear" w:color="auto" w:fill="auto"/>
          </w:tcPr>
          <w:p w14:paraId="0E6F2DD6" w14:textId="59FBF028" w:rsidR="34F33724" w:rsidRDefault="34F33724" w:rsidP="34F33724">
            <w:pPr>
              <w:rPr>
                <w:rFonts w:asciiTheme="majorHAnsi" w:hAnsiTheme="majorHAnsi" w:cstheme="majorBidi"/>
                <w:b/>
                <w:bCs/>
                <w:i/>
                <w:iCs/>
                <w:sz w:val="18"/>
                <w:szCs w:val="18"/>
              </w:rPr>
            </w:pPr>
          </w:p>
        </w:tc>
        <w:tc>
          <w:tcPr>
            <w:tcW w:w="1321" w:type="dxa"/>
          </w:tcPr>
          <w:p w14:paraId="3033C4DF" w14:textId="759BC5B0" w:rsidR="34F33724" w:rsidRDefault="34F33724" w:rsidP="34F33724">
            <w:pPr>
              <w:rPr>
                <w:rFonts w:asciiTheme="majorHAnsi" w:hAnsiTheme="majorHAnsi" w:cstheme="majorBidi"/>
                <w:b/>
                <w:bCs/>
                <w:sz w:val="18"/>
                <w:szCs w:val="18"/>
              </w:rPr>
            </w:pPr>
          </w:p>
        </w:tc>
      </w:tr>
      <w:tr w:rsidR="34F33724" w14:paraId="563BC49A" w14:textId="77777777" w:rsidTr="34F33724">
        <w:trPr>
          <w:trHeight w:val="647"/>
        </w:trPr>
        <w:tc>
          <w:tcPr>
            <w:tcW w:w="2103" w:type="dxa"/>
          </w:tcPr>
          <w:p w14:paraId="19B6FC21" w14:textId="479A9B1D" w:rsidR="34F33724" w:rsidRDefault="34F33724" w:rsidP="34F33724">
            <w:pPr>
              <w:spacing w:line="240" w:lineRule="auto"/>
              <w:rPr>
                <w:rFonts w:asciiTheme="majorHAnsi" w:hAnsiTheme="majorHAnsi" w:cstheme="majorBidi"/>
                <w:b/>
                <w:bCs/>
                <w:sz w:val="18"/>
                <w:szCs w:val="18"/>
              </w:rPr>
            </w:pPr>
          </w:p>
        </w:tc>
        <w:tc>
          <w:tcPr>
            <w:tcW w:w="6120" w:type="dxa"/>
          </w:tcPr>
          <w:p w14:paraId="1E2DEF7B" w14:textId="455FD5DA" w:rsidR="34F33724" w:rsidRDefault="34F33724" w:rsidP="34F33724">
            <w:pPr>
              <w:pStyle w:val="ListParagraph"/>
              <w:ind w:left="343" w:hanging="284"/>
              <w:rPr>
                <w:rFonts w:asciiTheme="majorHAnsi" w:hAnsiTheme="majorHAnsi" w:cstheme="majorBidi"/>
                <w:sz w:val="18"/>
                <w:szCs w:val="18"/>
              </w:rPr>
            </w:pPr>
          </w:p>
        </w:tc>
        <w:tc>
          <w:tcPr>
            <w:tcW w:w="1559" w:type="dxa"/>
          </w:tcPr>
          <w:p w14:paraId="7D322879" w14:textId="11C0F01F" w:rsidR="34F33724" w:rsidRDefault="34F33724" w:rsidP="34F33724">
            <w:pPr>
              <w:rPr>
                <w:rFonts w:asciiTheme="majorHAnsi" w:hAnsiTheme="majorHAnsi" w:cstheme="majorBidi"/>
                <w:sz w:val="18"/>
                <w:szCs w:val="18"/>
              </w:rPr>
            </w:pPr>
          </w:p>
        </w:tc>
        <w:tc>
          <w:tcPr>
            <w:tcW w:w="4961" w:type="dxa"/>
            <w:shd w:val="clear" w:color="auto" w:fill="auto"/>
          </w:tcPr>
          <w:p w14:paraId="554E9749" w14:textId="483429E6" w:rsidR="34F33724" w:rsidRDefault="34F33724" w:rsidP="34F33724">
            <w:pPr>
              <w:rPr>
                <w:rFonts w:asciiTheme="majorHAnsi" w:hAnsiTheme="majorHAnsi" w:cstheme="majorBidi"/>
                <w:b/>
                <w:bCs/>
                <w:i/>
                <w:iCs/>
                <w:sz w:val="18"/>
                <w:szCs w:val="18"/>
              </w:rPr>
            </w:pPr>
          </w:p>
        </w:tc>
        <w:tc>
          <w:tcPr>
            <w:tcW w:w="1321" w:type="dxa"/>
          </w:tcPr>
          <w:p w14:paraId="76DBB497" w14:textId="77777777" w:rsidR="34F33724" w:rsidRDefault="34F33724" w:rsidP="34F33724">
            <w:pPr>
              <w:rPr>
                <w:rFonts w:asciiTheme="majorHAnsi" w:hAnsiTheme="majorHAnsi" w:cstheme="majorBidi"/>
                <w:b/>
                <w:bCs/>
                <w:sz w:val="18"/>
                <w:szCs w:val="18"/>
              </w:rPr>
            </w:pPr>
          </w:p>
        </w:tc>
      </w:tr>
      <w:tr w:rsidR="34F33724" w14:paraId="2724B070" w14:textId="77777777" w:rsidTr="34F33724">
        <w:trPr>
          <w:trHeight w:val="647"/>
        </w:trPr>
        <w:tc>
          <w:tcPr>
            <w:tcW w:w="2103" w:type="dxa"/>
          </w:tcPr>
          <w:p w14:paraId="704782AA" w14:textId="3DEF021C" w:rsidR="34F33724" w:rsidRDefault="34F33724" w:rsidP="34F33724">
            <w:pPr>
              <w:spacing w:line="240" w:lineRule="auto"/>
              <w:rPr>
                <w:rFonts w:asciiTheme="majorHAnsi" w:hAnsiTheme="majorHAnsi" w:cstheme="majorBidi"/>
                <w:b/>
                <w:bCs/>
                <w:sz w:val="18"/>
                <w:szCs w:val="18"/>
              </w:rPr>
            </w:pPr>
          </w:p>
        </w:tc>
        <w:tc>
          <w:tcPr>
            <w:tcW w:w="6120" w:type="dxa"/>
          </w:tcPr>
          <w:p w14:paraId="2522C0A8" w14:textId="3E50E39F" w:rsidR="34F33724" w:rsidRDefault="34F33724" w:rsidP="34F33724">
            <w:pPr>
              <w:pStyle w:val="ListParagraph"/>
              <w:ind w:left="343"/>
              <w:rPr>
                <w:rFonts w:asciiTheme="majorHAnsi" w:hAnsiTheme="majorHAnsi" w:cstheme="majorBidi"/>
                <w:sz w:val="18"/>
                <w:szCs w:val="18"/>
              </w:rPr>
            </w:pPr>
          </w:p>
        </w:tc>
        <w:tc>
          <w:tcPr>
            <w:tcW w:w="1559" w:type="dxa"/>
          </w:tcPr>
          <w:p w14:paraId="7C87E6AD" w14:textId="77777777" w:rsidR="34F33724" w:rsidRDefault="34F33724" w:rsidP="34F33724">
            <w:pPr>
              <w:rPr>
                <w:rFonts w:asciiTheme="majorHAnsi" w:hAnsiTheme="majorHAnsi" w:cstheme="majorBidi"/>
                <w:b/>
                <w:bCs/>
                <w:color w:val="92D050"/>
                <w:sz w:val="18"/>
                <w:szCs w:val="18"/>
              </w:rPr>
            </w:pPr>
          </w:p>
        </w:tc>
        <w:tc>
          <w:tcPr>
            <w:tcW w:w="4961" w:type="dxa"/>
            <w:shd w:val="clear" w:color="auto" w:fill="auto"/>
          </w:tcPr>
          <w:p w14:paraId="01FCF418" w14:textId="5212F0E9" w:rsidR="34F33724" w:rsidRDefault="34F33724" w:rsidP="34F33724">
            <w:pPr>
              <w:rPr>
                <w:rFonts w:asciiTheme="majorHAnsi" w:hAnsiTheme="majorHAnsi" w:cstheme="majorBidi"/>
                <w:b/>
                <w:bCs/>
                <w:i/>
                <w:iCs/>
                <w:sz w:val="18"/>
                <w:szCs w:val="18"/>
              </w:rPr>
            </w:pPr>
          </w:p>
        </w:tc>
        <w:tc>
          <w:tcPr>
            <w:tcW w:w="1321" w:type="dxa"/>
          </w:tcPr>
          <w:p w14:paraId="1087E6C9" w14:textId="77777777" w:rsidR="34F33724" w:rsidRDefault="34F33724" w:rsidP="34F33724">
            <w:pPr>
              <w:rPr>
                <w:rFonts w:asciiTheme="majorHAnsi" w:hAnsiTheme="majorHAnsi" w:cstheme="majorBidi"/>
                <w:b/>
                <w:bCs/>
                <w:sz w:val="18"/>
                <w:szCs w:val="18"/>
              </w:rPr>
            </w:pPr>
          </w:p>
        </w:tc>
      </w:tr>
    </w:tbl>
    <w:p w14:paraId="1931E12D" w14:textId="6B99AC2C" w:rsidR="00935CB9" w:rsidRPr="00ED2C1C" w:rsidRDefault="00935CB9" w:rsidP="34F33724">
      <w:pPr>
        <w:tabs>
          <w:tab w:val="left" w:pos="5640"/>
        </w:tabs>
        <w:rPr>
          <w:sz w:val="16"/>
          <w:szCs w:val="16"/>
        </w:rPr>
      </w:pP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1578E" w:rsidRDefault="0031578E" w:rsidP="00603867">
      <w:pPr>
        <w:spacing w:after="0" w:line="240" w:lineRule="auto"/>
      </w:pPr>
      <w:r>
        <w:separator/>
      </w:r>
    </w:p>
  </w:endnote>
  <w:endnote w:type="continuationSeparator" w:id="0">
    <w:p w14:paraId="19EA12EA" w14:textId="77777777" w:rsidR="0031578E" w:rsidRDefault="0031578E"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1578E" w:rsidRDefault="0031578E" w:rsidP="00603867">
      <w:pPr>
        <w:spacing w:after="0" w:line="240" w:lineRule="auto"/>
      </w:pPr>
      <w:r>
        <w:separator/>
      </w:r>
    </w:p>
  </w:footnote>
  <w:footnote w:type="continuationSeparator" w:id="0">
    <w:p w14:paraId="78D0181A" w14:textId="77777777" w:rsidR="0031578E" w:rsidRDefault="0031578E"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1578E" w:rsidRDefault="0031578E">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6E15"/>
    <w:multiLevelType w:val="hybridMultilevel"/>
    <w:tmpl w:val="EEF27754"/>
    <w:lvl w:ilvl="0" w:tplc="0809000F">
      <w:start w:val="1"/>
      <w:numFmt w:val="decimal"/>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9709A"/>
    <w:multiLevelType w:val="hybridMultilevel"/>
    <w:tmpl w:val="3ED62BAE"/>
    <w:lvl w:ilvl="0" w:tplc="76FADBC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B5EB0"/>
    <w:multiLevelType w:val="hybridMultilevel"/>
    <w:tmpl w:val="42B0B076"/>
    <w:lvl w:ilvl="0" w:tplc="1264D752">
      <w:start w:val="1"/>
      <w:numFmt w:val="bullet"/>
      <w:lvlText w:val=""/>
      <w:lvlJc w:val="left"/>
      <w:pPr>
        <w:ind w:left="720" w:hanging="360"/>
      </w:pPr>
      <w:rPr>
        <w:rFonts w:ascii="Symbol" w:hAnsi="Symbol" w:hint="default"/>
      </w:rPr>
    </w:lvl>
    <w:lvl w:ilvl="1" w:tplc="DCB0CF46">
      <w:start w:val="1"/>
      <w:numFmt w:val="bullet"/>
      <w:lvlText w:val="o"/>
      <w:lvlJc w:val="left"/>
      <w:pPr>
        <w:ind w:left="1440" w:hanging="360"/>
      </w:pPr>
      <w:rPr>
        <w:rFonts w:ascii="Courier New" w:hAnsi="Courier New" w:hint="default"/>
      </w:rPr>
    </w:lvl>
    <w:lvl w:ilvl="2" w:tplc="2CF2900E">
      <w:start w:val="1"/>
      <w:numFmt w:val="bullet"/>
      <w:lvlText w:val=""/>
      <w:lvlJc w:val="left"/>
      <w:pPr>
        <w:ind w:left="2160" w:hanging="360"/>
      </w:pPr>
      <w:rPr>
        <w:rFonts w:ascii="Wingdings" w:hAnsi="Wingdings" w:hint="default"/>
      </w:rPr>
    </w:lvl>
    <w:lvl w:ilvl="3" w:tplc="CF9C35A6">
      <w:start w:val="1"/>
      <w:numFmt w:val="bullet"/>
      <w:lvlText w:val=""/>
      <w:lvlJc w:val="left"/>
      <w:pPr>
        <w:ind w:left="2880" w:hanging="360"/>
      </w:pPr>
      <w:rPr>
        <w:rFonts w:ascii="Symbol" w:hAnsi="Symbol" w:hint="default"/>
      </w:rPr>
    </w:lvl>
    <w:lvl w:ilvl="4" w:tplc="6810B5FA">
      <w:start w:val="1"/>
      <w:numFmt w:val="bullet"/>
      <w:lvlText w:val="o"/>
      <w:lvlJc w:val="left"/>
      <w:pPr>
        <w:ind w:left="3600" w:hanging="360"/>
      </w:pPr>
      <w:rPr>
        <w:rFonts w:ascii="Courier New" w:hAnsi="Courier New" w:hint="default"/>
      </w:rPr>
    </w:lvl>
    <w:lvl w:ilvl="5" w:tplc="DCC0527A">
      <w:start w:val="1"/>
      <w:numFmt w:val="bullet"/>
      <w:lvlText w:val=""/>
      <w:lvlJc w:val="left"/>
      <w:pPr>
        <w:ind w:left="4320" w:hanging="360"/>
      </w:pPr>
      <w:rPr>
        <w:rFonts w:ascii="Wingdings" w:hAnsi="Wingdings" w:hint="default"/>
      </w:rPr>
    </w:lvl>
    <w:lvl w:ilvl="6" w:tplc="6E5EA226">
      <w:start w:val="1"/>
      <w:numFmt w:val="bullet"/>
      <w:lvlText w:val=""/>
      <w:lvlJc w:val="left"/>
      <w:pPr>
        <w:ind w:left="5040" w:hanging="360"/>
      </w:pPr>
      <w:rPr>
        <w:rFonts w:ascii="Symbol" w:hAnsi="Symbol" w:hint="default"/>
      </w:rPr>
    </w:lvl>
    <w:lvl w:ilvl="7" w:tplc="255A431E">
      <w:start w:val="1"/>
      <w:numFmt w:val="bullet"/>
      <w:lvlText w:val="o"/>
      <w:lvlJc w:val="left"/>
      <w:pPr>
        <w:ind w:left="5760" w:hanging="360"/>
      </w:pPr>
      <w:rPr>
        <w:rFonts w:ascii="Courier New" w:hAnsi="Courier New" w:hint="default"/>
      </w:rPr>
    </w:lvl>
    <w:lvl w:ilvl="8" w:tplc="2F96F726">
      <w:start w:val="1"/>
      <w:numFmt w:val="bullet"/>
      <w:lvlText w:val=""/>
      <w:lvlJc w:val="left"/>
      <w:pPr>
        <w:ind w:left="6480" w:hanging="360"/>
      </w:pPr>
      <w:rPr>
        <w:rFonts w:ascii="Wingdings" w:hAnsi="Wingdings" w:hint="default"/>
      </w:rPr>
    </w:lvl>
  </w:abstractNum>
  <w:abstractNum w:abstractNumId="13" w15:restartNumberingAfterBreak="0">
    <w:nsid w:val="5A430A98"/>
    <w:multiLevelType w:val="hybridMultilevel"/>
    <w:tmpl w:val="350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0D8CD"/>
    <w:multiLevelType w:val="hybridMultilevel"/>
    <w:tmpl w:val="F306B716"/>
    <w:lvl w:ilvl="0" w:tplc="41D29D1C">
      <w:start w:val="1"/>
      <w:numFmt w:val="bullet"/>
      <w:lvlText w:val=""/>
      <w:lvlJc w:val="left"/>
      <w:pPr>
        <w:ind w:left="720" w:hanging="360"/>
      </w:pPr>
      <w:rPr>
        <w:rFonts w:ascii="Symbol" w:hAnsi="Symbol" w:hint="default"/>
      </w:rPr>
    </w:lvl>
    <w:lvl w:ilvl="1" w:tplc="E006CF8C">
      <w:start w:val="1"/>
      <w:numFmt w:val="bullet"/>
      <w:lvlText w:val=""/>
      <w:lvlJc w:val="left"/>
      <w:pPr>
        <w:ind w:left="1440" w:hanging="360"/>
      </w:pPr>
      <w:rPr>
        <w:rFonts w:ascii="Symbol" w:hAnsi="Symbol" w:hint="default"/>
      </w:rPr>
    </w:lvl>
    <w:lvl w:ilvl="2" w:tplc="B2FCE138">
      <w:start w:val="1"/>
      <w:numFmt w:val="bullet"/>
      <w:lvlText w:val=""/>
      <w:lvlJc w:val="left"/>
      <w:pPr>
        <w:ind w:left="2160" w:hanging="360"/>
      </w:pPr>
      <w:rPr>
        <w:rFonts w:ascii="Wingdings" w:hAnsi="Wingdings" w:hint="default"/>
      </w:rPr>
    </w:lvl>
    <w:lvl w:ilvl="3" w:tplc="BA0843F6">
      <w:start w:val="1"/>
      <w:numFmt w:val="bullet"/>
      <w:lvlText w:val=""/>
      <w:lvlJc w:val="left"/>
      <w:pPr>
        <w:ind w:left="2880" w:hanging="360"/>
      </w:pPr>
      <w:rPr>
        <w:rFonts w:ascii="Symbol" w:hAnsi="Symbol" w:hint="default"/>
      </w:rPr>
    </w:lvl>
    <w:lvl w:ilvl="4" w:tplc="AE84A630">
      <w:start w:val="1"/>
      <w:numFmt w:val="bullet"/>
      <w:lvlText w:val="o"/>
      <w:lvlJc w:val="left"/>
      <w:pPr>
        <w:ind w:left="3600" w:hanging="360"/>
      </w:pPr>
      <w:rPr>
        <w:rFonts w:ascii="Courier New" w:hAnsi="Courier New" w:hint="default"/>
      </w:rPr>
    </w:lvl>
    <w:lvl w:ilvl="5" w:tplc="02583894">
      <w:start w:val="1"/>
      <w:numFmt w:val="bullet"/>
      <w:lvlText w:val=""/>
      <w:lvlJc w:val="left"/>
      <w:pPr>
        <w:ind w:left="4320" w:hanging="360"/>
      </w:pPr>
      <w:rPr>
        <w:rFonts w:ascii="Wingdings" w:hAnsi="Wingdings" w:hint="default"/>
      </w:rPr>
    </w:lvl>
    <w:lvl w:ilvl="6" w:tplc="02F272A8">
      <w:start w:val="1"/>
      <w:numFmt w:val="bullet"/>
      <w:lvlText w:val=""/>
      <w:lvlJc w:val="left"/>
      <w:pPr>
        <w:ind w:left="5040" w:hanging="360"/>
      </w:pPr>
      <w:rPr>
        <w:rFonts w:ascii="Symbol" w:hAnsi="Symbol" w:hint="default"/>
      </w:rPr>
    </w:lvl>
    <w:lvl w:ilvl="7" w:tplc="1B40A6E8">
      <w:start w:val="1"/>
      <w:numFmt w:val="bullet"/>
      <w:lvlText w:val="o"/>
      <w:lvlJc w:val="left"/>
      <w:pPr>
        <w:ind w:left="5760" w:hanging="360"/>
      </w:pPr>
      <w:rPr>
        <w:rFonts w:ascii="Courier New" w:hAnsi="Courier New" w:hint="default"/>
      </w:rPr>
    </w:lvl>
    <w:lvl w:ilvl="8" w:tplc="8BF00464">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3"/>
  </w:num>
  <w:num w:numId="5">
    <w:abstractNumId w:val="5"/>
  </w:num>
  <w:num w:numId="6">
    <w:abstractNumId w:val="8"/>
  </w:num>
  <w:num w:numId="7">
    <w:abstractNumId w:val="18"/>
  </w:num>
  <w:num w:numId="8">
    <w:abstractNumId w:val="7"/>
  </w:num>
  <w:num w:numId="9">
    <w:abstractNumId w:val="9"/>
  </w:num>
  <w:num w:numId="10">
    <w:abstractNumId w:val="2"/>
  </w:num>
  <w:num w:numId="11">
    <w:abstractNumId w:val="16"/>
  </w:num>
  <w:num w:numId="12">
    <w:abstractNumId w:val="1"/>
  </w:num>
  <w:num w:numId="13">
    <w:abstractNumId w:val="10"/>
  </w:num>
  <w:num w:numId="14">
    <w:abstractNumId w:val="14"/>
  </w:num>
  <w:num w:numId="15">
    <w:abstractNumId w:val="17"/>
  </w:num>
  <w:num w:numId="16">
    <w:abstractNumId w:val="11"/>
  </w:num>
  <w:num w:numId="17">
    <w:abstractNumId w:val="6"/>
  </w:num>
  <w:num w:numId="18">
    <w:abstractNumId w:val="13"/>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FFB"/>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3477F"/>
    <w:rsid w:val="001443C3"/>
    <w:rsid w:val="00147553"/>
    <w:rsid w:val="00150F77"/>
    <w:rsid w:val="00155D11"/>
    <w:rsid w:val="0015639B"/>
    <w:rsid w:val="00156916"/>
    <w:rsid w:val="00161C3E"/>
    <w:rsid w:val="001654DD"/>
    <w:rsid w:val="00176812"/>
    <w:rsid w:val="00176F78"/>
    <w:rsid w:val="00182980"/>
    <w:rsid w:val="00182B1D"/>
    <w:rsid w:val="00183275"/>
    <w:rsid w:val="00187751"/>
    <w:rsid w:val="00192033"/>
    <w:rsid w:val="00193A4F"/>
    <w:rsid w:val="00193AAB"/>
    <w:rsid w:val="00194436"/>
    <w:rsid w:val="001968BA"/>
    <w:rsid w:val="001A1330"/>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065A"/>
    <w:rsid w:val="00272164"/>
    <w:rsid w:val="00275350"/>
    <w:rsid w:val="00280D8F"/>
    <w:rsid w:val="00283114"/>
    <w:rsid w:val="00283CC2"/>
    <w:rsid w:val="00284FDC"/>
    <w:rsid w:val="0028563D"/>
    <w:rsid w:val="002859FC"/>
    <w:rsid w:val="00285AF6"/>
    <w:rsid w:val="00286351"/>
    <w:rsid w:val="00293C62"/>
    <w:rsid w:val="00294C04"/>
    <w:rsid w:val="002A0BF9"/>
    <w:rsid w:val="002A595F"/>
    <w:rsid w:val="002A59A6"/>
    <w:rsid w:val="002A7131"/>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78E"/>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71877"/>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6483C"/>
    <w:rsid w:val="004721A2"/>
    <w:rsid w:val="0047384D"/>
    <w:rsid w:val="00475A33"/>
    <w:rsid w:val="00486DA6"/>
    <w:rsid w:val="0048776B"/>
    <w:rsid w:val="00493C99"/>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368F"/>
    <w:rsid w:val="006736A9"/>
    <w:rsid w:val="00676323"/>
    <w:rsid w:val="006771B6"/>
    <w:rsid w:val="00682833"/>
    <w:rsid w:val="00687F68"/>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6"/>
    <w:rsid w:val="006F30AA"/>
    <w:rsid w:val="006F3A2C"/>
    <w:rsid w:val="006F4F79"/>
    <w:rsid w:val="006F7257"/>
    <w:rsid w:val="00706130"/>
    <w:rsid w:val="007109A7"/>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0AD4C"/>
    <w:rsid w:val="00815CBB"/>
    <w:rsid w:val="0081758F"/>
    <w:rsid w:val="00821FD2"/>
    <w:rsid w:val="00824885"/>
    <w:rsid w:val="00824F16"/>
    <w:rsid w:val="00834525"/>
    <w:rsid w:val="00842454"/>
    <w:rsid w:val="008435B0"/>
    <w:rsid w:val="00844D04"/>
    <w:rsid w:val="008502CE"/>
    <w:rsid w:val="00851BC2"/>
    <w:rsid w:val="00853F13"/>
    <w:rsid w:val="00855C92"/>
    <w:rsid w:val="0085711F"/>
    <w:rsid w:val="00857156"/>
    <w:rsid w:val="00864FC2"/>
    <w:rsid w:val="008678FE"/>
    <w:rsid w:val="008812B8"/>
    <w:rsid w:val="008838E0"/>
    <w:rsid w:val="00887FB4"/>
    <w:rsid w:val="00894A7F"/>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CB9"/>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1B75"/>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39AE"/>
    <w:rsid w:val="00AB72D7"/>
    <w:rsid w:val="00AC260C"/>
    <w:rsid w:val="00AD065E"/>
    <w:rsid w:val="00AD1756"/>
    <w:rsid w:val="00AD2275"/>
    <w:rsid w:val="00AD3E88"/>
    <w:rsid w:val="00AD61F7"/>
    <w:rsid w:val="00AE260D"/>
    <w:rsid w:val="00AE5A4F"/>
    <w:rsid w:val="00AF0595"/>
    <w:rsid w:val="00AF2363"/>
    <w:rsid w:val="00AF7A75"/>
    <w:rsid w:val="00B03F39"/>
    <w:rsid w:val="00B053F9"/>
    <w:rsid w:val="00B0614A"/>
    <w:rsid w:val="00B067CE"/>
    <w:rsid w:val="00B12A4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300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40E5"/>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1854"/>
    <w:rsid w:val="00D74E9E"/>
    <w:rsid w:val="00D77F42"/>
    <w:rsid w:val="00D80C66"/>
    <w:rsid w:val="00D85038"/>
    <w:rsid w:val="00D857A5"/>
    <w:rsid w:val="00D935CB"/>
    <w:rsid w:val="00D95371"/>
    <w:rsid w:val="00D95BF3"/>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47AEF"/>
    <w:rsid w:val="00F56374"/>
    <w:rsid w:val="00F613B8"/>
    <w:rsid w:val="00F74CCA"/>
    <w:rsid w:val="00F76357"/>
    <w:rsid w:val="00F87F57"/>
    <w:rsid w:val="00F91FDB"/>
    <w:rsid w:val="00F93CDB"/>
    <w:rsid w:val="00F94C80"/>
    <w:rsid w:val="00F964BD"/>
    <w:rsid w:val="00FA054F"/>
    <w:rsid w:val="00FA2B7E"/>
    <w:rsid w:val="00FA4536"/>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2E4D6B5"/>
    <w:rsid w:val="13D59515"/>
    <w:rsid w:val="1496CAE0"/>
    <w:rsid w:val="15D8D213"/>
    <w:rsid w:val="16329B41"/>
    <w:rsid w:val="16927FFA"/>
    <w:rsid w:val="191072D5"/>
    <w:rsid w:val="1AAC4336"/>
    <w:rsid w:val="1C481397"/>
    <w:rsid w:val="1D641947"/>
    <w:rsid w:val="209AEFC0"/>
    <w:rsid w:val="22B7551B"/>
    <w:rsid w:val="256E60E3"/>
    <w:rsid w:val="262F96AE"/>
    <w:rsid w:val="28A601A5"/>
    <w:rsid w:val="2B9D0196"/>
    <w:rsid w:val="2BDDA267"/>
    <w:rsid w:val="2D38D1F7"/>
    <w:rsid w:val="30B90110"/>
    <w:rsid w:val="31740FBD"/>
    <w:rsid w:val="3254D171"/>
    <w:rsid w:val="33E8B44C"/>
    <w:rsid w:val="34F33724"/>
    <w:rsid w:val="358484AD"/>
    <w:rsid w:val="37CA28E4"/>
    <w:rsid w:val="3B01C9A6"/>
    <w:rsid w:val="3B4BB8C3"/>
    <w:rsid w:val="3EF2B3A8"/>
    <w:rsid w:val="401F29E6"/>
    <w:rsid w:val="4406C59C"/>
    <w:rsid w:val="464C69D3"/>
    <w:rsid w:val="48BAE744"/>
    <w:rsid w:val="4BD136B0"/>
    <w:rsid w:val="4D6D0711"/>
    <w:rsid w:val="4D8E5867"/>
    <w:rsid w:val="50E548A4"/>
    <w:rsid w:val="51BFE33A"/>
    <w:rsid w:val="55E0F0F1"/>
    <w:rsid w:val="5E9E6642"/>
    <w:rsid w:val="641BAB3B"/>
    <w:rsid w:val="67534BFD"/>
    <w:rsid w:val="691FE31E"/>
    <w:rsid w:val="69874FBB"/>
    <w:rsid w:val="6C6E43C5"/>
    <w:rsid w:val="712AF503"/>
    <w:rsid w:val="732E3201"/>
    <w:rsid w:val="7665D2C3"/>
    <w:rsid w:val="76A67394"/>
    <w:rsid w:val="79DFDABE"/>
    <w:rsid w:val="79F9031B"/>
    <w:rsid w:val="7E09780B"/>
    <w:rsid w:val="7EE4D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0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3"/>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902760870">
      <w:bodyDiv w:val="1"/>
      <w:marLeft w:val="0"/>
      <w:marRight w:val="0"/>
      <w:marTop w:val="0"/>
      <w:marBottom w:val="0"/>
      <w:divBdr>
        <w:top w:val="none" w:sz="0" w:space="0" w:color="auto"/>
        <w:left w:val="none" w:sz="0" w:space="0" w:color="auto"/>
        <w:bottom w:val="none" w:sz="0" w:space="0" w:color="auto"/>
        <w:right w:val="none" w:sz="0" w:space="0" w:color="auto"/>
      </w:divBdr>
    </w:div>
    <w:div w:id="16496297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B1F8-D461-42C1-AF4F-98D5B5F5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DF656-5905-4F35-823E-5A21E6C157A8}">
  <ds:schemaRefs>
    <ds:schemaRef ds:uri="http://schemas.microsoft.com/sharepoint/v3/contenttype/forms"/>
  </ds:schemaRefs>
</ds:datastoreItem>
</file>

<file path=customXml/itemProps3.xml><?xml version="1.0" encoding="utf-8"?>
<ds:datastoreItem xmlns:ds="http://schemas.openxmlformats.org/officeDocument/2006/customXml" ds:itemID="{4F31CDC4-85BB-4BDC-B50C-562B346A0AF2}">
  <ds:schemaRefs>
    <ds:schemaRef ds:uri="http://purl.org/dc/terms/"/>
    <ds:schemaRef ds:uri="27b478fc-85a1-448b-a1c6-d70325f683f5"/>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8cc3afac-935a-4894-b147-7003be1268a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EC1EB8-8322-439E-BC61-2BB4A7FF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T Hudson</cp:lastModifiedBy>
  <cp:revision>3</cp:revision>
  <cp:lastPrinted>2019-11-21T12:39:00Z</cp:lastPrinted>
  <dcterms:created xsi:type="dcterms:W3CDTF">2023-07-10T13:10:00Z</dcterms:created>
  <dcterms:modified xsi:type="dcterms:W3CDTF">2023-07-14T11:23:00Z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