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59F81A6F" w:rsidR="00022FF3" w:rsidRDefault="005A166B">
      <w:pPr>
        <w:jc w:val="center"/>
        <w:rPr>
          <w:rFonts w:asciiTheme="majorHAnsi" w:hAnsiTheme="majorHAnsi" w:cstheme="majorHAnsi"/>
          <w:sz w:val="52"/>
          <w:szCs w:val="52"/>
        </w:rPr>
      </w:pPr>
      <w:r>
        <w:rPr>
          <w:rFonts w:asciiTheme="majorHAnsi" w:hAnsiTheme="majorHAnsi" w:cstheme="majorHAnsi"/>
          <w:sz w:val="52"/>
          <w:szCs w:val="52"/>
        </w:rPr>
        <w:t xml:space="preserve">Biology </w:t>
      </w:r>
      <w:r w:rsidR="007F2AB1">
        <w:rPr>
          <w:rFonts w:asciiTheme="majorHAnsi" w:hAnsiTheme="majorHAnsi" w:cstheme="majorHAnsi"/>
          <w:sz w:val="52"/>
          <w:szCs w:val="52"/>
        </w:rPr>
        <w:t>3.2 Cells</w:t>
      </w:r>
    </w:p>
    <w:p w14:paraId="7B092AC6" w14:textId="3A0C18CD" w:rsidR="005A166B" w:rsidRDefault="005A166B">
      <w:pPr>
        <w:jc w:val="center"/>
        <w:rPr>
          <w:rFonts w:asciiTheme="majorHAnsi" w:hAnsiTheme="majorHAnsi" w:cstheme="majorHAnsi"/>
          <w:sz w:val="52"/>
          <w:szCs w:val="52"/>
        </w:rPr>
      </w:pPr>
      <w:r>
        <w:rPr>
          <w:rFonts w:asciiTheme="majorHAnsi" w:hAnsiTheme="majorHAnsi" w:cstheme="majorHAnsi"/>
          <w:sz w:val="52"/>
          <w:szCs w:val="52"/>
        </w:rPr>
        <w:t>Year 12</w:t>
      </w:r>
      <w:r w:rsidR="007F2AB1">
        <w:rPr>
          <w:rFonts w:asciiTheme="majorHAnsi" w:hAnsiTheme="majorHAnsi" w:cstheme="majorHAnsi"/>
          <w:sz w:val="52"/>
          <w:szCs w:val="52"/>
        </w:rPr>
        <w:t xml:space="preserve"> </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p w14:paraId="3A87E41B" w14:textId="63923C6B" w:rsidR="000851C1" w:rsidRDefault="000851C1" w:rsidP="00564E87">
      <w:pPr>
        <w:tabs>
          <w:tab w:val="left" w:pos="5640"/>
        </w:tabs>
        <w:rPr>
          <w:rFonts w:cstheme="minorHAnsi"/>
          <w:sz w:val="16"/>
          <w:szCs w:val="16"/>
        </w:rPr>
      </w:pPr>
    </w:p>
    <w:tbl>
      <w:tblPr>
        <w:tblStyle w:val="TableGrid"/>
        <w:tblW w:w="9498" w:type="dxa"/>
        <w:tblInd w:w="-431" w:type="dxa"/>
        <w:tblLayout w:type="fixed"/>
        <w:tblLook w:val="04A0" w:firstRow="1" w:lastRow="0" w:firstColumn="1" w:lastColumn="0" w:noHBand="0" w:noVBand="1"/>
      </w:tblPr>
      <w:tblGrid>
        <w:gridCol w:w="1135"/>
        <w:gridCol w:w="3119"/>
        <w:gridCol w:w="2976"/>
        <w:gridCol w:w="2268"/>
      </w:tblGrid>
      <w:tr w:rsidR="00900D74" w:rsidRPr="00193A4F" w14:paraId="6F1A876D" w14:textId="02469930" w:rsidTr="00900D74">
        <w:trPr>
          <w:trHeight w:val="1145"/>
        </w:trPr>
        <w:tc>
          <w:tcPr>
            <w:tcW w:w="1135" w:type="dxa"/>
            <w:shd w:val="clear" w:color="auto" w:fill="7030A0"/>
          </w:tcPr>
          <w:p w14:paraId="7B93745A" w14:textId="3E12E432" w:rsidR="00900D74" w:rsidRPr="00FE5AC6" w:rsidRDefault="00900D74" w:rsidP="007F2AB1">
            <w:pPr>
              <w:spacing w:line="240" w:lineRule="auto"/>
              <w:rPr>
                <w:rFonts w:asciiTheme="majorHAnsi" w:hAnsiTheme="majorHAnsi" w:cstheme="majorHAnsi"/>
                <w:b/>
                <w:sz w:val="18"/>
                <w:szCs w:val="16"/>
              </w:rPr>
            </w:pPr>
            <w:r>
              <w:rPr>
                <w:rFonts w:asciiTheme="majorHAnsi" w:hAnsiTheme="majorHAnsi" w:cstheme="majorHAnsi"/>
                <w:b/>
                <w:color w:val="FFFFFF" w:themeColor="background1"/>
                <w:sz w:val="16"/>
                <w:szCs w:val="16"/>
              </w:rPr>
              <w:lastRenderedPageBreak/>
              <w:t xml:space="preserve">Lesson/Learning Sequence </w:t>
            </w:r>
          </w:p>
        </w:tc>
        <w:tc>
          <w:tcPr>
            <w:tcW w:w="3119" w:type="dxa"/>
            <w:shd w:val="clear" w:color="auto" w:fill="7030A0"/>
          </w:tcPr>
          <w:p w14:paraId="75C91EF6" w14:textId="77777777" w:rsidR="00900D74" w:rsidRPr="00193A4F" w:rsidRDefault="00900D74" w:rsidP="007F2AB1">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2E387DF" w14:textId="3FB5CA8A" w:rsidR="00900D74" w:rsidRPr="00FE5AC6" w:rsidRDefault="00900D74" w:rsidP="00CD2154">
            <w:pPr>
              <w:pStyle w:val="ListParagraph"/>
              <w:rPr>
                <w:rFonts w:asciiTheme="majorHAnsi" w:hAnsiTheme="majorHAnsi" w:cstheme="majorHAnsi"/>
                <w:sz w:val="18"/>
                <w:szCs w:val="16"/>
              </w:rPr>
            </w:pPr>
            <w:r w:rsidRPr="00193A4F">
              <w:rPr>
                <w:rFonts w:asciiTheme="majorHAnsi" w:hAnsiTheme="majorHAnsi" w:cstheme="majorHAnsi"/>
                <w:i/>
                <w:color w:val="FFFFFF" w:themeColor="background1"/>
                <w:sz w:val="16"/>
                <w:szCs w:val="16"/>
              </w:rPr>
              <w:t>Students will know that…</w:t>
            </w:r>
          </w:p>
        </w:tc>
        <w:tc>
          <w:tcPr>
            <w:tcW w:w="2976" w:type="dxa"/>
            <w:shd w:val="clear" w:color="auto" w:fill="7030A0"/>
          </w:tcPr>
          <w:p w14:paraId="3C27DDAF" w14:textId="77777777" w:rsidR="00900D74" w:rsidRDefault="00900D74" w:rsidP="007F2AB1">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4DE0547F" w14:textId="60705C56" w:rsidR="00900D74" w:rsidRPr="00A7190F" w:rsidRDefault="00900D74" w:rsidP="007F2AB1">
            <w:pPr>
              <w:ind w:left="360"/>
              <w:rPr>
                <w:rFonts w:asciiTheme="majorHAnsi" w:hAnsiTheme="majorHAnsi" w:cstheme="majorHAnsi"/>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268" w:type="dxa"/>
            <w:shd w:val="clear" w:color="auto" w:fill="7030A0"/>
          </w:tcPr>
          <w:p w14:paraId="209AD643" w14:textId="1916F436" w:rsidR="00900D74" w:rsidRPr="00193A4F" w:rsidRDefault="00900D74" w:rsidP="007F2AB1">
            <w:pPr>
              <w:rPr>
                <w:rFonts w:asciiTheme="majorHAnsi" w:hAnsiTheme="majorHAnsi" w:cstheme="majorHAnsi"/>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900D74" w:rsidRPr="00193A4F" w14:paraId="3F2ED685" w14:textId="72D32CA1" w:rsidTr="00900D74">
        <w:trPr>
          <w:trHeight w:val="1673"/>
        </w:trPr>
        <w:tc>
          <w:tcPr>
            <w:tcW w:w="1135" w:type="dxa"/>
          </w:tcPr>
          <w:p w14:paraId="101FF2AB" w14:textId="743812BA" w:rsidR="00900D74" w:rsidRDefault="00900D74" w:rsidP="006B440C">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Lesson</w:t>
            </w:r>
            <w:r>
              <w:rPr>
                <w:rFonts w:asciiTheme="majorHAnsi" w:hAnsiTheme="majorHAnsi" w:cstheme="majorHAnsi"/>
                <w:b/>
                <w:sz w:val="18"/>
                <w:szCs w:val="16"/>
              </w:rPr>
              <w:t xml:space="preserve"> 1</w:t>
            </w:r>
            <w:r w:rsidRPr="00FE5AC6">
              <w:rPr>
                <w:rFonts w:asciiTheme="majorHAnsi" w:hAnsiTheme="majorHAnsi" w:cstheme="majorHAnsi"/>
                <w:b/>
                <w:sz w:val="18"/>
                <w:szCs w:val="16"/>
              </w:rPr>
              <w:t xml:space="preserve">: </w:t>
            </w:r>
          </w:p>
          <w:p w14:paraId="35777A15" w14:textId="1ABE4313" w:rsidR="00900D74" w:rsidRPr="000E5560" w:rsidRDefault="00900D74" w:rsidP="006B440C">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Review of key GCSE content</w:t>
            </w:r>
          </w:p>
        </w:tc>
        <w:tc>
          <w:tcPr>
            <w:tcW w:w="3119" w:type="dxa"/>
          </w:tcPr>
          <w:p w14:paraId="43934195" w14:textId="64817DB9"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NO NEW CONTENT JUST KEY POINTS FROM GCSE</w:t>
            </w:r>
          </w:p>
        </w:tc>
        <w:tc>
          <w:tcPr>
            <w:tcW w:w="2976" w:type="dxa"/>
          </w:tcPr>
          <w:p w14:paraId="3DD934F7" w14:textId="77777777" w:rsidR="00900D74" w:rsidRPr="007F2AB1" w:rsidRDefault="00900D74" w:rsidP="007F2AB1">
            <w:pPr>
              <w:pStyle w:val="ListParagraph"/>
              <w:ind w:left="29"/>
              <w:rPr>
                <w:rFonts w:asciiTheme="majorHAnsi" w:hAnsiTheme="majorHAnsi" w:cstheme="majorHAnsi"/>
                <w:i/>
                <w:sz w:val="18"/>
                <w:szCs w:val="16"/>
              </w:rPr>
            </w:pPr>
            <w:r w:rsidRPr="007F2AB1">
              <w:rPr>
                <w:rFonts w:asciiTheme="majorHAnsi" w:hAnsiTheme="majorHAnsi" w:cstheme="majorHAnsi"/>
                <w:i/>
                <w:sz w:val="18"/>
                <w:szCs w:val="16"/>
              </w:rPr>
              <w:t>Students need to already that animal cells and plant cells are eukaryotic cells as they have DNA inside a nucleus. Students will know that an animal cell has a nucleus, cell membrane, cytoplasm, mitochondria and ribosomes and will know the role of each of these parts. Students will know that in addition, plant cells have cell wall, chloroplasts and vacuole and will know the role of these. Students will be able to name some specialised cells. Students will already know that 2 types of microscope are light microscope (we use in the lab) and electron microscope (advantages- higher resolution and magnification)</w:t>
            </w:r>
          </w:p>
          <w:p w14:paraId="50D1AC97" w14:textId="77777777" w:rsidR="00900D74" w:rsidRPr="007F2AB1" w:rsidRDefault="00900D74" w:rsidP="007F2AB1">
            <w:pPr>
              <w:pStyle w:val="ListParagraph"/>
              <w:ind w:left="29"/>
              <w:rPr>
                <w:rFonts w:asciiTheme="majorHAnsi" w:hAnsiTheme="majorHAnsi" w:cstheme="majorHAnsi"/>
                <w:i/>
                <w:sz w:val="18"/>
                <w:szCs w:val="16"/>
              </w:rPr>
            </w:pPr>
            <w:r w:rsidRPr="007F2AB1">
              <w:rPr>
                <w:rFonts w:asciiTheme="majorHAnsi" w:hAnsiTheme="majorHAnsi" w:cstheme="majorHAnsi"/>
                <w:i/>
                <w:sz w:val="18"/>
                <w:szCs w:val="16"/>
              </w:rPr>
              <w:t xml:space="preserve">Students need to already know that new body cells form by mitosis and 2 genetically identical daughter cells form. Tumours occur when cells divide uncontrollably. </w:t>
            </w:r>
          </w:p>
          <w:p w14:paraId="0347D5B0" w14:textId="16D6F3ED" w:rsidR="00900D74" w:rsidRPr="00A7190F" w:rsidRDefault="00900D74" w:rsidP="007F2AB1">
            <w:pPr>
              <w:ind w:left="29"/>
              <w:rPr>
                <w:rFonts w:asciiTheme="majorHAnsi" w:hAnsiTheme="majorHAnsi" w:cstheme="majorHAnsi"/>
                <w:sz w:val="16"/>
                <w:szCs w:val="16"/>
              </w:rPr>
            </w:pPr>
            <w:r w:rsidRPr="007F2AB1">
              <w:rPr>
                <w:rFonts w:asciiTheme="majorHAnsi" w:hAnsiTheme="majorHAnsi" w:cstheme="majorHAnsi"/>
                <w:i/>
                <w:sz w:val="18"/>
                <w:szCs w:val="16"/>
              </w:rPr>
              <w:t>Students will already know that pathogens are microorganisms that cause disease (bacteria, virus, fungi, protist) how the immune system responds by producing antibodies, antitoxins or engulf and digest and that a vaccine is a dead form of a virus which triggers an immune response</w:t>
            </w:r>
          </w:p>
        </w:tc>
        <w:tc>
          <w:tcPr>
            <w:tcW w:w="2268" w:type="dxa"/>
          </w:tcPr>
          <w:p w14:paraId="3F7B7679"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Eukaryotic</w:t>
            </w:r>
          </w:p>
          <w:p w14:paraId="600FE939"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Prokaryotic</w:t>
            </w:r>
          </w:p>
          <w:p w14:paraId="05A790ED"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Daughter cells</w:t>
            </w:r>
          </w:p>
          <w:p w14:paraId="6A18CBEC"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Tumour</w:t>
            </w:r>
          </w:p>
          <w:p w14:paraId="4EF48F3B"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Antibodies</w:t>
            </w:r>
          </w:p>
          <w:p w14:paraId="764DB315"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Antitoxins</w:t>
            </w:r>
          </w:p>
          <w:p w14:paraId="57C99B51"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Engulf</w:t>
            </w:r>
          </w:p>
          <w:p w14:paraId="4A6927F6" w14:textId="57BF0FAF" w:rsidR="00900D74" w:rsidRPr="00193A4F" w:rsidRDefault="00900D74" w:rsidP="006B440C">
            <w:pPr>
              <w:rPr>
                <w:rFonts w:asciiTheme="majorHAnsi" w:hAnsiTheme="majorHAnsi" w:cstheme="majorHAnsi"/>
                <w:sz w:val="16"/>
                <w:szCs w:val="16"/>
              </w:rPr>
            </w:pPr>
            <w:bookmarkStart w:id="0" w:name="_GoBack"/>
            <w:bookmarkEnd w:id="0"/>
          </w:p>
        </w:tc>
      </w:tr>
      <w:tr w:rsidR="00900D74" w:rsidRPr="00193A4F" w14:paraId="6E8713C2" w14:textId="5D9F24C5" w:rsidTr="00900D74">
        <w:trPr>
          <w:trHeight w:val="1673"/>
        </w:trPr>
        <w:tc>
          <w:tcPr>
            <w:tcW w:w="1135" w:type="dxa"/>
          </w:tcPr>
          <w:p w14:paraId="6AE57759" w14:textId="77777777" w:rsidR="00900D74" w:rsidRDefault="00900D74" w:rsidP="006B440C">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lastRenderedPageBreak/>
              <w:t>Lesson</w:t>
            </w:r>
            <w:r>
              <w:rPr>
                <w:rFonts w:asciiTheme="majorHAnsi" w:hAnsiTheme="majorHAnsi" w:cstheme="majorHAnsi"/>
                <w:b/>
                <w:sz w:val="18"/>
                <w:szCs w:val="16"/>
              </w:rPr>
              <w:t xml:space="preserve"> 2</w:t>
            </w:r>
            <w:r w:rsidRPr="00FE5AC6">
              <w:rPr>
                <w:rFonts w:asciiTheme="majorHAnsi" w:hAnsiTheme="majorHAnsi" w:cstheme="majorHAnsi"/>
                <w:b/>
                <w:sz w:val="18"/>
                <w:szCs w:val="16"/>
              </w:rPr>
              <w:t>:</w:t>
            </w:r>
          </w:p>
          <w:p w14:paraId="02E8711B" w14:textId="002093DD" w:rsidR="00900D74" w:rsidRPr="000E5560" w:rsidRDefault="00900D74" w:rsidP="006B440C">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Eukaryotic Cells</w:t>
            </w:r>
          </w:p>
        </w:tc>
        <w:tc>
          <w:tcPr>
            <w:tcW w:w="3119" w:type="dxa"/>
          </w:tcPr>
          <w:p w14:paraId="20A49311" w14:textId="6F2AF9F0"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Students will know that the: nucleus- A large organelle surrounded by a nuclear envelope (double membrane) which contains many pores. The nucleus contains chromosomes (made form liner DNA and structures called nucleolus</w:t>
            </w:r>
          </w:p>
          <w:p w14:paraId="64AAC3F2" w14:textId="77777777"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The nucleus controls the cell’s activities. DNA contains information to make proteins. Pores allow substances to move between the nucleus and cytoplasm.</w:t>
            </w:r>
          </w:p>
          <w:p w14:paraId="63FF6C3E" w14:textId="669CF032"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The nucleolus makes ribosomes</w:t>
            </w:r>
          </w:p>
          <w:p w14:paraId="4D597AF2" w14:textId="09EB4626"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 xml:space="preserve">Cell membrane- The cell membrane holds a cell together and controls what enters and leaves the cytoplasm, as it is a selectively permeable barrier. </w:t>
            </w:r>
          </w:p>
          <w:p w14:paraId="7CCE7F09" w14:textId="79DFE6DF"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mitochondria- Site of respiration. It is surrounded by two membranes (double membrane). The inner layer folds inwards to form the cristae. The cristae project into a liquid called the matrix.</w:t>
            </w:r>
          </w:p>
          <w:p w14:paraId="18EC7668" w14:textId="73992551"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The inner membrane (matrix) is coated in enzymes, which catalyse the reactions of aerobic respiration to produce ATP.</w:t>
            </w:r>
          </w:p>
          <w:p w14:paraId="2591EF1F" w14:textId="77777777"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 xml:space="preserve">Chloroplasts- Site of photosynthesis. Chloroplasts use carbon dioxide, water and light energy to build sugars. They are present in all green plants and algal cells. The chloroplast is surrounded by a double membrane. It is filled with a liquid called the stroma, and contains stacks of thylakoid membranes called grana. Grana are linked together by Lamellae. </w:t>
            </w:r>
          </w:p>
          <w:p w14:paraId="4FDD8E06" w14:textId="77777777"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 xml:space="preserve">Golgi apparatus - Processes and packages new lipids and proteins. It also makes lysosomes (which make digestive enzymes) </w:t>
            </w:r>
          </w:p>
          <w:p w14:paraId="019E5B7E" w14:textId="77777777"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lastRenderedPageBreak/>
              <w:t xml:space="preserve">Golgi vesicles - Stores lipids and proteins made by the </w:t>
            </w:r>
            <w:proofErr w:type="spellStart"/>
            <w:r w:rsidRPr="002A5946">
              <w:rPr>
                <w:rFonts w:asciiTheme="majorHAnsi" w:hAnsiTheme="majorHAnsi" w:cstheme="majorHAnsi"/>
                <w:sz w:val="18"/>
                <w:szCs w:val="16"/>
              </w:rPr>
              <w:t>golgi</w:t>
            </w:r>
            <w:proofErr w:type="spellEnd"/>
            <w:r w:rsidRPr="002A5946">
              <w:rPr>
                <w:rFonts w:asciiTheme="majorHAnsi" w:hAnsiTheme="majorHAnsi" w:cstheme="majorHAnsi"/>
                <w:sz w:val="18"/>
                <w:szCs w:val="16"/>
              </w:rPr>
              <w:t xml:space="preserve"> apparatus and transports them out of the cell </w:t>
            </w:r>
          </w:p>
          <w:p w14:paraId="3328A60C" w14:textId="77777777"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 xml:space="preserve">Lysosome- A round organelle surrounded by a membrane (a bit like a </w:t>
            </w:r>
            <w:proofErr w:type="spellStart"/>
            <w:r w:rsidRPr="002A5946">
              <w:rPr>
                <w:rFonts w:asciiTheme="majorHAnsi" w:hAnsiTheme="majorHAnsi" w:cstheme="majorHAnsi"/>
                <w:sz w:val="18"/>
                <w:szCs w:val="16"/>
              </w:rPr>
              <w:t>golgi</w:t>
            </w:r>
            <w:proofErr w:type="spellEnd"/>
            <w:r w:rsidRPr="002A5946">
              <w:rPr>
                <w:rFonts w:asciiTheme="majorHAnsi" w:hAnsiTheme="majorHAnsi" w:cstheme="majorHAnsi"/>
                <w:sz w:val="18"/>
                <w:szCs w:val="16"/>
              </w:rPr>
              <w:t xml:space="preserve"> vesicle)</w:t>
            </w:r>
          </w:p>
          <w:p w14:paraId="3976F9D2" w14:textId="77777777"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Contains digestive enzymes called lysozymes which digest invading/worn out cells or components of cells</w:t>
            </w:r>
          </w:p>
          <w:p w14:paraId="245ABC01" w14:textId="77777777"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 xml:space="preserve">Ribosomes - Site of </w:t>
            </w:r>
            <w:proofErr w:type="spellStart"/>
            <w:r w:rsidRPr="002A5946">
              <w:rPr>
                <w:rFonts w:asciiTheme="majorHAnsi" w:hAnsiTheme="majorHAnsi" w:cstheme="majorHAnsi"/>
                <w:sz w:val="18"/>
                <w:szCs w:val="16"/>
              </w:rPr>
              <w:t>proteinsynthesis</w:t>
            </w:r>
            <w:proofErr w:type="spellEnd"/>
          </w:p>
          <w:p w14:paraId="47EB31E7" w14:textId="77777777"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RER- Membranes surrounding a fluid. Covered in ribosomes.</w:t>
            </w:r>
          </w:p>
          <w:p w14:paraId="24E645F5" w14:textId="77777777"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Folds and processes proteins that have been made by the ribosomes</w:t>
            </w:r>
          </w:p>
          <w:p w14:paraId="31169615" w14:textId="77777777"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SER- Like RER no ribosomes attached</w:t>
            </w:r>
          </w:p>
          <w:p w14:paraId="4A886172" w14:textId="77777777"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Synthesises and processes lipids</w:t>
            </w:r>
          </w:p>
          <w:p w14:paraId="6D0F26A2" w14:textId="77777777"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Cell wall - gives it support and structure. It is made of the polysaccharide cellulose, and can function as a carbohydrate store by varying the amount of cellulose it holds.</w:t>
            </w:r>
          </w:p>
          <w:p w14:paraId="7949F4FB" w14:textId="77777777"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 xml:space="preserve">(Plant and algal cell walls are made from cellulose, Fungi cell walls made from chitin) Vacuole- A vacuole consists of a membrane called the tonoplast, filled with cell sap – a watery solution of different substances, including sugars, enzymes and pigments. </w:t>
            </w:r>
          </w:p>
          <w:p w14:paraId="2A47C28C" w14:textId="25484330"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The vacuole is important in keeping the cell firm. When the vacuole is full of sap the cell is said to be turgid.</w:t>
            </w:r>
          </w:p>
        </w:tc>
        <w:tc>
          <w:tcPr>
            <w:tcW w:w="2976" w:type="dxa"/>
          </w:tcPr>
          <w:p w14:paraId="1DFF2F02" w14:textId="75B58B35" w:rsidR="00900D74" w:rsidRPr="00EF3E39" w:rsidRDefault="00900D74" w:rsidP="00EF3E39">
            <w:pPr>
              <w:ind w:left="29"/>
              <w:rPr>
                <w:rFonts w:asciiTheme="majorHAnsi" w:hAnsiTheme="majorHAnsi" w:cstheme="majorHAnsi"/>
                <w:sz w:val="16"/>
                <w:szCs w:val="16"/>
              </w:rPr>
            </w:pPr>
            <w:r w:rsidRPr="00EF3E39">
              <w:rPr>
                <w:rFonts w:asciiTheme="majorHAnsi" w:hAnsiTheme="majorHAnsi" w:cstheme="majorHAnsi"/>
                <w:i/>
                <w:sz w:val="18"/>
                <w:szCs w:val="16"/>
              </w:rPr>
              <w:lastRenderedPageBreak/>
              <w:t>Students need to already know content checked in prior lesson</w:t>
            </w:r>
          </w:p>
        </w:tc>
        <w:tc>
          <w:tcPr>
            <w:tcW w:w="2268" w:type="dxa"/>
          </w:tcPr>
          <w:p w14:paraId="458D6907"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Organelle</w:t>
            </w:r>
          </w:p>
          <w:p w14:paraId="3BDAB4C1"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Pores</w:t>
            </w:r>
          </w:p>
          <w:p w14:paraId="4B3D2A2C"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Selectively Permeable</w:t>
            </w:r>
          </w:p>
          <w:p w14:paraId="3F268563" w14:textId="4F33C110" w:rsidR="00900D74" w:rsidRDefault="00900D74" w:rsidP="006B440C">
            <w:pPr>
              <w:rPr>
                <w:rFonts w:asciiTheme="majorHAnsi" w:hAnsiTheme="majorHAnsi" w:cstheme="majorHAnsi"/>
                <w:sz w:val="16"/>
                <w:szCs w:val="16"/>
              </w:rPr>
            </w:pPr>
            <w:r>
              <w:rPr>
                <w:rFonts w:asciiTheme="majorHAnsi" w:hAnsiTheme="majorHAnsi" w:cstheme="majorHAnsi"/>
                <w:sz w:val="16"/>
                <w:szCs w:val="16"/>
              </w:rPr>
              <w:t>Cristae</w:t>
            </w:r>
          </w:p>
          <w:p w14:paraId="6409FEF6" w14:textId="7D444561" w:rsidR="00900D74" w:rsidRPr="00193A4F" w:rsidRDefault="00900D74" w:rsidP="006B440C">
            <w:pPr>
              <w:rPr>
                <w:rFonts w:asciiTheme="majorHAnsi" w:hAnsiTheme="majorHAnsi" w:cstheme="majorHAnsi"/>
                <w:sz w:val="16"/>
                <w:szCs w:val="16"/>
              </w:rPr>
            </w:pPr>
          </w:p>
        </w:tc>
      </w:tr>
      <w:tr w:rsidR="00900D74" w:rsidRPr="00193A4F" w14:paraId="2B4C9849" w14:textId="1E7E55D4" w:rsidTr="00900D74">
        <w:trPr>
          <w:trHeight w:val="1673"/>
        </w:trPr>
        <w:tc>
          <w:tcPr>
            <w:tcW w:w="1135" w:type="dxa"/>
          </w:tcPr>
          <w:p w14:paraId="0795D073" w14:textId="77777777" w:rsidR="00900D74" w:rsidRDefault="00900D74" w:rsidP="006B440C">
            <w:pPr>
              <w:spacing w:line="240" w:lineRule="auto"/>
              <w:rPr>
                <w:rFonts w:asciiTheme="majorHAnsi" w:hAnsiTheme="majorHAnsi" w:cstheme="majorHAnsi"/>
                <w:b/>
                <w:sz w:val="18"/>
                <w:szCs w:val="16"/>
              </w:rPr>
            </w:pPr>
            <w:r w:rsidRPr="001A20B0">
              <w:rPr>
                <w:rFonts w:asciiTheme="majorHAnsi" w:hAnsiTheme="majorHAnsi" w:cstheme="majorHAnsi"/>
                <w:b/>
                <w:sz w:val="18"/>
                <w:szCs w:val="16"/>
              </w:rPr>
              <w:t>Lesson</w:t>
            </w:r>
            <w:r>
              <w:rPr>
                <w:rFonts w:asciiTheme="majorHAnsi" w:hAnsiTheme="majorHAnsi" w:cstheme="majorHAnsi"/>
                <w:b/>
                <w:sz w:val="18"/>
                <w:szCs w:val="16"/>
              </w:rPr>
              <w:t xml:space="preserve"> 3</w:t>
            </w:r>
            <w:r w:rsidRPr="001A20B0">
              <w:rPr>
                <w:rFonts w:asciiTheme="majorHAnsi" w:hAnsiTheme="majorHAnsi" w:cstheme="majorHAnsi"/>
                <w:b/>
                <w:sz w:val="18"/>
                <w:szCs w:val="16"/>
              </w:rPr>
              <w:t xml:space="preserve">: </w:t>
            </w:r>
          </w:p>
          <w:p w14:paraId="4F0DE500" w14:textId="6186B335" w:rsidR="00900D74" w:rsidRPr="000E5560" w:rsidRDefault="00900D74" w:rsidP="006B440C">
            <w:pPr>
              <w:spacing w:line="240" w:lineRule="auto"/>
              <w:rPr>
                <w:rFonts w:asciiTheme="majorHAnsi" w:hAnsiTheme="majorHAnsi" w:cstheme="majorHAnsi"/>
                <w:b/>
                <w:sz w:val="18"/>
                <w:szCs w:val="16"/>
              </w:rPr>
            </w:pPr>
            <w:r w:rsidRPr="001A20B0">
              <w:rPr>
                <w:rFonts w:asciiTheme="majorHAnsi" w:hAnsiTheme="majorHAnsi" w:cstheme="majorHAnsi"/>
                <w:b/>
                <w:sz w:val="18"/>
                <w:szCs w:val="16"/>
              </w:rPr>
              <w:t>Prokaryotic Cells and Replication</w:t>
            </w:r>
          </w:p>
        </w:tc>
        <w:tc>
          <w:tcPr>
            <w:tcW w:w="3119" w:type="dxa"/>
          </w:tcPr>
          <w:p w14:paraId="2C6F621A" w14:textId="77777777"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t>Students will know that prokaryotic cells are much smaller than eukaryotic cells</w:t>
            </w:r>
          </w:p>
          <w:p w14:paraId="439234A9" w14:textId="77777777"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t>Prokaryotic cells do not have membrane bound organelles in the cytoplasm like eukaryotic cells do, they have smaller ribosomes, cell wall made from murein.</w:t>
            </w:r>
          </w:p>
          <w:p w14:paraId="1C1FA38D" w14:textId="03F6B2E2"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t>Prokaryotic cells also have a slime capsule and flagella</w:t>
            </w:r>
          </w:p>
          <w:p w14:paraId="2A3928EC" w14:textId="00B85CD2"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lastRenderedPageBreak/>
              <w:t xml:space="preserve">Bacteria reproduce by binary fission which is where the DNA and plasmids replicate and then the cytoplasm divides to form 2 daughter cells, each with a single copy of the circular DNA and a variable number of copies of the plasmids. </w:t>
            </w:r>
          </w:p>
          <w:p w14:paraId="6316FDA6" w14:textId="009E6F39"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t xml:space="preserve">Viruses are </w:t>
            </w:r>
            <w:proofErr w:type="spellStart"/>
            <w:proofErr w:type="gramStart"/>
            <w:r w:rsidRPr="002A5946">
              <w:rPr>
                <w:rFonts w:asciiTheme="majorHAnsi" w:hAnsiTheme="majorHAnsi" w:cstheme="majorHAnsi"/>
                <w:sz w:val="18"/>
                <w:szCs w:val="18"/>
              </w:rPr>
              <w:t>non living</w:t>
            </w:r>
            <w:proofErr w:type="spellEnd"/>
            <w:proofErr w:type="gramEnd"/>
            <w:r w:rsidRPr="002A5946">
              <w:rPr>
                <w:rFonts w:asciiTheme="majorHAnsi" w:hAnsiTheme="majorHAnsi" w:cstheme="majorHAnsi"/>
                <w:sz w:val="18"/>
                <w:szCs w:val="18"/>
              </w:rPr>
              <w:t xml:space="preserve"> and simply Genetic information surrounded by a protein</w:t>
            </w:r>
          </w:p>
        </w:tc>
        <w:tc>
          <w:tcPr>
            <w:tcW w:w="2976" w:type="dxa"/>
          </w:tcPr>
          <w:p w14:paraId="5D2C9732" w14:textId="77777777" w:rsidR="00900D74" w:rsidRPr="00B77C33" w:rsidRDefault="00900D74" w:rsidP="006B440C">
            <w:pPr>
              <w:ind w:left="360"/>
              <w:rPr>
                <w:rFonts w:asciiTheme="majorHAnsi" w:hAnsiTheme="majorHAnsi" w:cstheme="majorHAnsi"/>
                <w:sz w:val="18"/>
                <w:szCs w:val="18"/>
              </w:rPr>
            </w:pPr>
            <w:r w:rsidRPr="00B77C33">
              <w:rPr>
                <w:rFonts w:asciiTheme="majorHAnsi" w:hAnsiTheme="majorHAnsi" w:cstheme="majorHAnsi"/>
                <w:sz w:val="18"/>
                <w:szCs w:val="18"/>
              </w:rPr>
              <w:lastRenderedPageBreak/>
              <w:t xml:space="preserve">Students will already know that prokaryotic cells do not have DNA in a nucleus. It is loose strands in the cytoplasm or plasmids. </w:t>
            </w:r>
          </w:p>
          <w:p w14:paraId="0D0495E2" w14:textId="77777777" w:rsidR="00900D74" w:rsidRPr="00B77C33" w:rsidRDefault="00900D74" w:rsidP="006B440C">
            <w:pPr>
              <w:ind w:left="360"/>
              <w:rPr>
                <w:rFonts w:asciiTheme="majorHAnsi" w:hAnsiTheme="majorHAnsi" w:cstheme="majorHAnsi"/>
                <w:sz w:val="18"/>
                <w:szCs w:val="18"/>
              </w:rPr>
            </w:pPr>
            <w:r w:rsidRPr="00B77C33">
              <w:rPr>
                <w:rFonts w:asciiTheme="majorHAnsi" w:hAnsiTheme="majorHAnsi" w:cstheme="majorHAnsi"/>
                <w:sz w:val="18"/>
                <w:szCs w:val="18"/>
              </w:rPr>
              <w:t xml:space="preserve">Students should already know that viruses are </w:t>
            </w:r>
            <w:proofErr w:type="spellStart"/>
            <w:proofErr w:type="gramStart"/>
            <w:r w:rsidRPr="00B77C33">
              <w:rPr>
                <w:rFonts w:asciiTheme="majorHAnsi" w:hAnsiTheme="majorHAnsi" w:cstheme="majorHAnsi"/>
                <w:sz w:val="18"/>
                <w:szCs w:val="18"/>
              </w:rPr>
              <w:t>non living</w:t>
            </w:r>
            <w:proofErr w:type="spellEnd"/>
            <w:proofErr w:type="gramEnd"/>
          </w:p>
          <w:p w14:paraId="040DC28B" w14:textId="77B8F10E" w:rsidR="00900D74" w:rsidRPr="00B77C33" w:rsidRDefault="00900D74" w:rsidP="006B440C">
            <w:pPr>
              <w:ind w:left="360"/>
              <w:rPr>
                <w:rFonts w:asciiTheme="majorHAnsi" w:hAnsiTheme="majorHAnsi" w:cstheme="majorHAnsi"/>
                <w:sz w:val="18"/>
                <w:szCs w:val="18"/>
              </w:rPr>
            </w:pPr>
          </w:p>
        </w:tc>
        <w:tc>
          <w:tcPr>
            <w:tcW w:w="2268" w:type="dxa"/>
          </w:tcPr>
          <w:p w14:paraId="0240993D"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Murein</w:t>
            </w:r>
          </w:p>
          <w:p w14:paraId="69EE6FC4"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Glycoprotein</w:t>
            </w:r>
          </w:p>
          <w:p w14:paraId="39768ED1"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Plasmid</w:t>
            </w:r>
          </w:p>
          <w:p w14:paraId="751AC728"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Membrane bound</w:t>
            </w:r>
          </w:p>
          <w:p w14:paraId="04D6461E" w14:textId="7B07CB9A" w:rsidR="00900D74" w:rsidRPr="00193A4F" w:rsidRDefault="00900D74" w:rsidP="006B440C">
            <w:pPr>
              <w:rPr>
                <w:rFonts w:asciiTheme="majorHAnsi" w:hAnsiTheme="majorHAnsi" w:cstheme="majorHAnsi"/>
                <w:sz w:val="16"/>
                <w:szCs w:val="16"/>
              </w:rPr>
            </w:pPr>
          </w:p>
        </w:tc>
      </w:tr>
      <w:tr w:rsidR="00900D74" w:rsidRPr="00193A4F" w14:paraId="0DBBA0F1" w14:textId="35ACE113" w:rsidTr="00900D74">
        <w:trPr>
          <w:trHeight w:val="1673"/>
        </w:trPr>
        <w:tc>
          <w:tcPr>
            <w:tcW w:w="1135" w:type="dxa"/>
          </w:tcPr>
          <w:p w14:paraId="0EA1C319" w14:textId="77777777" w:rsidR="00900D74" w:rsidRDefault="00900D74" w:rsidP="006B440C">
            <w:pPr>
              <w:spacing w:line="240" w:lineRule="auto"/>
              <w:rPr>
                <w:rFonts w:asciiTheme="majorHAnsi" w:hAnsiTheme="majorHAnsi" w:cstheme="majorHAnsi"/>
                <w:b/>
                <w:sz w:val="18"/>
                <w:szCs w:val="16"/>
              </w:rPr>
            </w:pPr>
            <w:r w:rsidRPr="001A20B0">
              <w:rPr>
                <w:rFonts w:asciiTheme="majorHAnsi" w:hAnsiTheme="majorHAnsi" w:cstheme="majorHAnsi"/>
                <w:b/>
                <w:sz w:val="18"/>
                <w:szCs w:val="16"/>
              </w:rPr>
              <w:t>Lesson</w:t>
            </w:r>
            <w:r>
              <w:rPr>
                <w:rFonts w:asciiTheme="majorHAnsi" w:hAnsiTheme="majorHAnsi" w:cstheme="majorHAnsi"/>
                <w:b/>
                <w:sz w:val="18"/>
                <w:szCs w:val="16"/>
              </w:rPr>
              <w:t xml:space="preserve"> 4</w:t>
            </w:r>
            <w:r w:rsidRPr="001A20B0">
              <w:rPr>
                <w:rFonts w:asciiTheme="majorHAnsi" w:hAnsiTheme="majorHAnsi" w:cstheme="majorHAnsi"/>
                <w:b/>
                <w:sz w:val="18"/>
                <w:szCs w:val="16"/>
              </w:rPr>
              <w:t xml:space="preserve">: </w:t>
            </w:r>
          </w:p>
          <w:p w14:paraId="347AE284" w14:textId="2510BFFB" w:rsidR="00900D74" w:rsidRPr="000023C8" w:rsidRDefault="00900D74" w:rsidP="006B440C">
            <w:pPr>
              <w:spacing w:line="240" w:lineRule="auto"/>
              <w:rPr>
                <w:rFonts w:asciiTheme="majorHAnsi" w:hAnsiTheme="majorHAnsi" w:cstheme="majorHAnsi"/>
                <w:b/>
                <w:sz w:val="18"/>
                <w:szCs w:val="16"/>
              </w:rPr>
            </w:pPr>
            <w:r w:rsidRPr="001A20B0">
              <w:rPr>
                <w:rFonts w:asciiTheme="majorHAnsi" w:hAnsiTheme="majorHAnsi" w:cstheme="majorHAnsi"/>
                <w:b/>
                <w:sz w:val="18"/>
                <w:szCs w:val="16"/>
              </w:rPr>
              <w:t>Microscopes</w:t>
            </w:r>
          </w:p>
        </w:tc>
        <w:tc>
          <w:tcPr>
            <w:tcW w:w="3119" w:type="dxa"/>
          </w:tcPr>
          <w:p w14:paraId="2A804D64" w14:textId="4353181F"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t>Students will know that light microscopes are used in school and electron microscopes are often used in industry as they have different features. Students will learn that light microscopes have a lower magnification, lower resolution. Light microscopes use light rays. Live specimens can be seen with a light microscope, they are less expensive than electron microscope and no specialist training is needed when using them.</w:t>
            </w:r>
          </w:p>
          <w:p w14:paraId="1725B6AB" w14:textId="235053BE"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t xml:space="preserve">Electron microscopes allow us to see subcellular structures which we cannot see with an electron microscope. They are more expensive and require specialist training. Electron microscopes use electron beams and produce a black and white image on a screen. The specimen must be prepared in a vacuum (area of no air particles) as this affects the image produced. Only dead specimens can be viewed. Students will learn that Transmission Electron Microscopes (TEM) and Scanning Electron Microscopes (SEM). TEM allows beams to pass through to observe inner structures. SEM gives information about the surface of the sample. SEMs can be 3D images and samples can be thicker. </w:t>
            </w:r>
          </w:p>
          <w:p w14:paraId="1CDD8096" w14:textId="123304FD"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lastRenderedPageBreak/>
              <w:t>Students will learn the method of preparing a slide (also called a temporary mount) and using the microscope. They will learn that the steps involved: Place a drop of water on the centre of a clean dry slide</w:t>
            </w:r>
          </w:p>
          <w:p w14:paraId="789AB263" w14:textId="3F2F1888"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t>(This is suspending the specimen between the slide and cover slip) The refractive index of water also improves the quality of the image)</w:t>
            </w:r>
          </w:p>
          <w:p w14:paraId="61BA6D22" w14:textId="77777777"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t>2. Using the tweezers, place the specimen in the middle of the drop.</w:t>
            </w:r>
          </w:p>
          <w:p w14:paraId="47F9A437" w14:textId="20216FCE"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t>(The specimen needs to be thin to let light through)</w:t>
            </w:r>
          </w:p>
          <w:p w14:paraId="4F1DBD47" w14:textId="77777777"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t>3. Add a drop of stain</w:t>
            </w:r>
          </w:p>
          <w:p w14:paraId="42F32AD4" w14:textId="060F8EB3"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t>(Stains highlight the organelles) To use the microscope: Clip the slide on the stage, Select the lowest power objective lens Look through the eye piece, Use the course adjustment wheel to move the stage, Use the fine focus until you get a clear image</w:t>
            </w:r>
          </w:p>
          <w:p w14:paraId="6950AC0E" w14:textId="05BEDF49" w:rsidR="00900D74" w:rsidRPr="002A5946" w:rsidRDefault="00900D74" w:rsidP="002A5946">
            <w:pPr>
              <w:ind w:left="40"/>
              <w:rPr>
                <w:rFonts w:asciiTheme="majorHAnsi" w:hAnsiTheme="majorHAnsi" w:cstheme="majorHAnsi"/>
                <w:sz w:val="18"/>
                <w:szCs w:val="18"/>
              </w:rPr>
            </w:pPr>
            <w:r w:rsidRPr="002A5946">
              <w:rPr>
                <w:rFonts w:asciiTheme="majorHAnsi" w:hAnsiTheme="majorHAnsi" w:cstheme="majorHAnsi"/>
                <w:sz w:val="18"/>
                <w:szCs w:val="18"/>
              </w:rPr>
              <w:t>Increase the magnification if necessary</w:t>
            </w:r>
          </w:p>
        </w:tc>
        <w:tc>
          <w:tcPr>
            <w:tcW w:w="2976" w:type="dxa"/>
          </w:tcPr>
          <w:p w14:paraId="56E58793" w14:textId="0779F567" w:rsidR="00900D74" w:rsidRPr="00B77C33" w:rsidRDefault="00900D74" w:rsidP="00EF3E39">
            <w:pPr>
              <w:rPr>
                <w:rFonts w:asciiTheme="majorHAnsi" w:hAnsiTheme="majorHAnsi" w:cstheme="majorHAnsi"/>
                <w:sz w:val="18"/>
                <w:szCs w:val="18"/>
              </w:rPr>
            </w:pPr>
            <w:r w:rsidRPr="00B77C33">
              <w:rPr>
                <w:rFonts w:asciiTheme="majorHAnsi" w:hAnsiTheme="majorHAnsi" w:cstheme="majorHAnsi"/>
                <w:i/>
                <w:sz w:val="18"/>
                <w:szCs w:val="18"/>
              </w:rPr>
              <w:lastRenderedPageBreak/>
              <w:t>Students need to already know that light microscopes and electron microscopes are different and have various advantages and disadvantages depending on the sample they want to view. Students will have prepared a slide and used a light microscope to view onion cells at GCSE. Students will already know that magnification = Image/actual</w:t>
            </w:r>
          </w:p>
        </w:tc>
        <w:tc>
          <w:tcPr>
            <w:tcW w:w="2268" w:type="dxa"/>
          </w:tcPr>
          <w:p w14:paraId="68A6A843" w14:textId="77777777" w:rsidR="00900D74" w:rsidRDefault="00900D74" w:rsidP="00B77C33">
            <w:pPr>
              <w:rPr>
                <w:rFonts w:asciiTheme="majorHAnsi" w:hAnsiTheme="majorHAnsi" w:cstheme="majorHAnsi"/>
                <w:sz w:val="16"/>
                <w:szCs w:val="16"/>
              </w:rPr>
            </w:pPr>
            <w:r>
              <w:rPr>
                <w:rFonts w:asciiTheme="majorHAnsi" w:hAnsiTheme="majorHAnsi" w:cstheme="majorHAnsi"/>
                <w:sz w:val="16"/>
                <w:szCs w:val="16"/>
              </w:rPr>
              <w:t>Objective lens</w:t>
            </w:r>
          </w:p>
          <w:p w14:paraId="5C920700" w14:textId="77777777" w:rsidR="00900D74" w:rsidRDefault="00900D74" w:rsidP="00B77C33">
            <w:pPr>
              <w:rPr>
                <w:rFonts w:asciiTheme="majorHAnsi" w:hAnsiTheme="majorHAnsi" w:cstheme="majorHAnsi"/>
                <w:sz w:val="16"/>
                <w:szCs w:val="16"/>
              </w:rPr>
            </w:pPr>
            <w:r>
              <w:rPr>
                <w:rFonts w:asciiTheme="majorHAnsi" w:hAnsiTheme="majorHAnsi" w:cstheme="majorHAnsi"/>
                <w:sz w:val="16"/>
                <w:szCs w:val="16"/>
              </w:rPr>
              <w:t>Focus wheel</w:t>
            </w:r>
          </w:p>
          <w:p w14:paraId="69238415" w14:textId="77777777" w:rsidR="00900D74" w:rsidRDefault="00900D74" w:rsidP="00B77C33">
            <w:pPr>
              <w:rPr>
                <w:rFonts w:asciiTheme="majorHAnsi" w:hAnsiTheme="majorHAnsi" w:cstheme="majorHAnsi"/>
                <w:sz w:val="16"/>
                <w:szCs w:val="16"/>
              </w:rPr>
            </w:pPr>
            <w:r>
              <w:rPr>
                <w:rFonts w:asciiTheme="majorHAnsi" w:hAnsiTheme="majorHAnsi" w:cstheme="majorHAnsi"/>
                <w:sz w:val="16"/>
                <w:szCs w:val="16"/>
              </w:rPr>
              <w:t>TEM</w:t>
            </w:r>
          </w:p>
          <w:p w14:paraId="0F2EB3FD" w14:textId="128F07DA" w:rsidR="00900D74" w:rsidRPr="00193A4F" w:rsidRDefault="00900D74" w:rsidP="00B77C33">
            <w:pPr>
              <w:rPr>
                <w:rFonts w:asciiTheme="majorHAnsi" w:hAnsiTheme="majorHAnsi" w:cstheme="majorHAnsi"/>
                <w:sz w:val="16"/>
                <w:szCs w:val="16"/>
              </w:rPr>
            </w:pPr>
            <w:r>
              <w:rPr>
                <w:rFonts w:asciiTheme="majorHAnsi" w:hAnsiTheme="majorHAnsi" w:cstheme="majorHAnsi"/>
                <w:sz w:val="16"/>
                <w:szCs w:val="16"/>
              </w:rPr>
              <w:t>SEM</w:t>
            </w:r>
          </w:p>
        </w:tc>
      </w:tr>
      <w:tr w:rsidR="00900D74" w:rsidRPr="00193A4F" w14:paraId="3479D62F" w14:textId="695F267D" w:rsidTr="00900D74">
        <w:trPr>
          <w:trHeight w:val="1673"/>
        </w:trPr>
        <w:tc>
          <w:tcPr>
            <w:tcW w:w="1135" w:type="dxa"/>
          </w:tcPr>
          <w:p w14:paraId="317906AB" w14:textId="77777777" w:rsidR="00900D74" w:rsidRDefault="00900D74" w:rsidP="006B440C">
            <w:pPr>
              <w:spacing w:line="240" w:lineRule="auto"/>
              <w:rPr>
                <w:rFonts w:asciiTheme="majorHAnsi" w:hAnsiTheme="majorHAnsi" w:cstheme="majorHAnsi"/>
                <w:b/>
                <w:sz w:val="18"/>
                <w:szCs w:val="16"/>
              </w:rPr>
            </w:pPr>
            <w:r w:rsidRPr="001A20B0">
              <w:rPr>
                <w:rFonts w:asciiTheme="majorHAnsi" w:hAnsiTheme="majorHAnsi" w:cstheme="majorHAnsi"/>
                <w:b/>
                <w:sz w:val="18"/>
                <w:szCs w:val="16"/>
              </w:rPr>
              <w:t>Lesson</w:t>
            </w:r>
            <w:r>
              <w:rPr>
                <w:rFonts w:asciiTheme="majorHAnsi" w:hAnsiTheme="majorHAnsi" w:cstheme="majorHAnsi"/>
                <w:b/>
                <w:sz w:val="18"/>
                <w:szCs w:val="16"/>
              </w:rPr>
              <w:t xml:space="preserve"> 5</w:t>
            </w:r>
            <w:r w:rsidRPr="001A20B0">
              <w:rPr>
                <w:rFonts w:asciiTheme="majorHAnsi" w:hAnsiTheme="majorHAnsi" w:cstheme="majorHAnsi"/>
                <w:b/>
                <w:sz w:val="18"/>
                <w:szCs w:val="16"/>
              </w:rPr>
              <w:t xml:space="preserve">: </w:t>
            </w:r>
          </w:p>
          <w:p w14:paraId="32EC85B9" w14:textId="39BD6283" w:rsidR="00900D74" w:rsidRPr="001A20B0" w:rsidRDefault="00900D74" w:rsidP="006B440C">
            <w:pPr>
              <w:spacing w:line="240" w:lineRule="auto"/>
              <w:rPr>
                <w:rFonts w:asciiTheme="majorHAnsi" w:hAnsiTheme="majorHAnsi" w:cstheme="majorHAnsi"/>
                <w:b/>
                <w:sz w:val="18"/>
                <w:szCs w:val="16"/>
              </w:rPr>
            </w:pPr>
            <w:r w:rsidRPr="001A20B0">
              <w:rPr>
                <w:rFonts w:asciiTheme="majorHAnsi" w:hAnsiTheme="majorHAnsi" w:cstheme="majorHAnsi"/>
                <w:b/>
                <w:sz w:val="18"/>
                <w:szCs w:val="16"/>
              </w:rPr>
              <w:t>Cell Fractionation</w:t>
            </w:r>
          </w:p>
        </w:tc>
        <w:tc>
          <w:tcPr>
            <w:tcW w:w="3119" w:type="dxa"/>
          </w:tcPr>
          <w:p w14:paraId="36D2DAD5" w14:textId="686F96ED" w:rsidR="00900D74" w:rsidRPr="002A5946" w:rsidRDefault="00900D74" w:rsidP="002A5946">
            <w:pPr>
              <w:ind w:left="40"/>
              <w:rPr>
                <w:rFonts w:asciiTheme="majorHAnsi" w:hAnsiTheme="majorHAnsi" w:cstheme="majorHAnsi"/>
                <w:sz w:val="18"/>
                <w:szCs w:val="16"/>
              </w:rPr>
            </w:pPr>
            <w:r w:rsidRPr="002A5946">
              <w:rPr>
                <w:rFonts w:asciiTheme="majorHAnsi" w:hAnsiTheme="majorHAnsi" w:cstheme="majorHAnsi"/>
                <w:sz w:val="18"/>
                <w:szCs w:val="16"/>
              </w:rPr>
              <w:t xml:space="preserve">Students will know that organelles can be separated using fractionation. The 3 main steps are homogenisation (breaking up the cells) this is done by grinding up the cells with a blender. This breaks up the plasma membrane and releases the organelles into the solution. The solution must be ice cold to reduce the activity of the enzymes that break down the organelles. The solution must be isotonic (same </w:t>
            </w:r>
            <w:proofErr w:type="spellStart"/>
            <w:r w:rsidRPr="002A5946">
              <w:rPr>
                <w:rFonts w:asciiTheme="majorHAnsi" w:hAnsiTheme="majorHAnsi" w:cstheme="majorHAnsi"/>
                <w:sz w:val="18"/>
                <w:szCs w:val="16"/>
              </w:rPr>
              <w:t>conc</w:t>
            </w:r>
            <w:proofErr w:type="spellEnd"/>
            <w:r w:rsidRPr="002A5946">
              <w:rPr>
                <w:rFonts w:asciiTheme="majorHAnsi" w:hAnsiTheme="majorHAnsi" w:cstheme="majorHAnsi"/>
                <w:sz w:val="18"/>
                <w:szCs w:val="16"/>
              </w:rPr>
              <w:t xml:space="preserve"> as the cells being broken down to prevent damage by osmosis) A buffer solution is added to maintain </w:t>
            </w:r>
            <w:proofErr w:type="spellStart"/>
            <w:r w:rsidRPr="002A5946">
              <w:rPr>
                <w:rFonts w:asciiTheme="majorHAnsi" w:hAnsiTheme="majorHAnsi" w:cstheme="majorHAnsi"/>
                <w:sz w:val="18"/>
                <w:szCs w:val="16"/>
              </w:rPr>
              <w:t>pH.</w:t>
            </w:r>
            <w:proofErr w:type="spellEnd"/>
            <w:r w:rsidRPr="002A5946">
              <w:rPr>
                <w:rFonts w:asciiTheme="majorHAnsi" w:hAnsiTheme="majorHAnsi" w:cstheme="majorHAnsi"/>
                <w:sz w:val="18"/>
                <w:szCs w:val="16"/>
              </w:rPr>
              <w:t xml:space="preserve"> Stage 2 is filtration- getting rid of the large insoluble pieces. A gauze is used for filtration. Stage 3 Ultracentrifugation- separating the organelles. After filtration, the mixture contains a range of organelles. These are poured into a </w:t>
            </w:r>
            <w:r w:rsidRPr="002A5946">
              <w:rPr>
                <w:rFonts w:asciiTheme="majorHAnsi" w:hAnsiTheme="majorHAnsi" w:cstheme="majorHAnsi"/>
                <w:sz w:val="18"/>
                <w:szCs w:val="16"/>
              </w:rPr>
              <w:lastRenderedPageBreak/>
              <w:t>tube and put into a centrifuge (a machine that spins at a range of high speeds) The heaviest organelles come off first as sediment at the bottom (pellet) at low speeds. The superna</w:t>
            </w:r>
            <w:r>
              <w:rPr>
                <w:rFonts w:asciiTheme="majorHAnsi" w:hAnsiTheme="majorHAnsi" w:cstheme="majorHAnsi"/>
                <w:sz w:val="18"/>
                <w:szCs w:val="16"/>
              </w:rPr>
              <w:t>ta</w:t>
            </w:r>
            <w:r w:rsidRPr="002A5946">
              <w:rPr>
                <w:rFonts w:asciiTheme="majorHAnsi" w:hAnsiTheme="majorHAnsi" w:cstheme="majorHAnsi"/>
                <w:sz w:val="18"/>
                <w:szCs w:val="16"/>
              </w:rPr>
              <w:t>nt is drained off and spun again at a higher speed. The process is repeated. Order: Nuclei, chloroplasts, mitochondria, lysosomes, ER, Ribosomes.</w:t>
            </w:r>
          </w:p>
        </w:tc>
        <w:tc>
          <w:tcPr>
            <w:tcW w:w="2976" w:type="dxa"/>
          </w:tcPr>
          <w:p w14:paraId="5221E1F0" w14:textId="77777777" w:rsidR="00900D74" w:rsidRPr="00A7190F" w:rsidRDefault="00900D74" w:rsidP="006B440C">
            <w:pPr>
              <w:ind w:left="360"/>
              <w:rPr>
                <w:rFonts w:asciiTheme="majorHAnsi" w:hAnsiTheme="majorHAnsi" w:cstheme="majorHAnsi"/>
                <w:sz w:val="16"/>
                <w:szCs w:val="16"/>
              </w:rPr>
            </w:pPr>
          </w:p>
        </w:tc>
        <w:tc>
          <w:tcPr>
            <w:tcW w:w="2268" w:type="dxa"/>
          </w:tcPr>
          <w:p w14:paraId="3F5DEAE3" w14:textId="77777777" w:rsidR="00900D74" w:rsidRDefault="00900D74" w:rsidP="002A5946">
            <w:pPr>
              <w:rPr>
                <w:rFonts w:asciiTheme="majorHAnsi" w:hAnsiTheme="majorHAnsi" w:cstheme="majorHAnsi"/>
                <w:sz w:val="16"/>
                <w:szCs w:val="16"/>
              </w:rPr>
            </w:pPr>
            <w:r>
              <w:rPr>
                <w:rFonts w:asciiTheme="majorHAnsi" w:hAnsiTheme="majorHAnsi" w:cstheme="majorHAnsi"/>
                <w:sz w:val="16"/>
                <w:szCs w:val="16"/>
              </w:rPr>
              <w:t>Homogenisation</w:t>
            </w:r>
          </w:p>
          <w:p w14:paraId="1108D8AA" w14:textId="77777777" w:rsidR="00900D74" w:rsidRDefault="00900D74" w:rsidP="002A5946">
            <w:pPr>
              <w:rPr>
                <w:rFonts w:asciiTheme="majorHAnsi" w:hAnsiTheme="majorHAnsi" w:cstheme="majorHAnsi"/>
                <w:sz w:val="16"/>
                <w:szCs w:val="16"/>
              </w:rPr>
            </w:pPr>
            <w:r>
              <w:rPr>
                <w:rFonts w:asciiTheme="majorHAnsi" w:hAnsiTheme="majorHAnsi" w:cstheme="majorHAnsi"/>
                <w:sz w:val="16"/>
                <w:szCs w:val="16"/>
              </w:rPr>
              <w:t>Buffer</w:t>
            </w:r>
          </w:p>
          <w:p w14:paraId="1B6CAF34" w14:textId="77777777" w:rsidR="00900D74" w:rsidRDefault="00900D74" w:rsidP="002A5946">
            <w:pPr>
              <w:rPr>
                <w:rFonts w:asciiTheme="majorHAnsi" w:hAnsiTheme="majorHAnsi" w:cstheme="majorHAnsi"/>
                <w:sz w:val="16"/>
                <w:szCs w:val="16"/>
              </w:rPr>
            </w:pPr>
            <w:r>
              <w:rPr>
                <w:rFonts w:asciiTheme="majorHAnsi" w:hAnsiTheme="majorHAnsi" w:cstheme="majorHAnsi"/>
                <w:sz w:val="16"/>
                <w:szCs w:val="16"/>
              </w:rPr>
              <w:t>Ultracentrifugation</w:t>
            </w:r>
          </w:p>
          <w:p w14:paraId="338A0F45" w14:textId="77777777" w:rsidR="00900D74" w:rsidRDefault="00900D74" w:rsidP="002A5946">
            <w:pPr>
              <w:rPr>
                <w:rFonts w:asciiTheme="majorHAnsi" w:hAnsiTheme="majorHAnsi" w:cstheme="majorHAnsi"/>
                <w:sz w:val="16"/>
                <w:szCs w:val="16"/>
              </w:rPr>
            </w:pPr>
            <w:r>
              <w:rPr>
                <w:rFonts w:asciiTheme="majorHAnsi" w:hAnsiTheme="majorHAnsi" w:cstheme="majorHAnsi"/>
                <w:sz w:val="16"/>
                <w:szCs w:val="16"/>
              </w:rPr>
              <w:t>Filtration</w:t>
            </w:r>
          </w:p>
          <w:p w14:paraId="52789871" w14:textId="77777777" w:rsidR="00900D74" w:rsidRDefault="00900D74" w:rsidP="002A5946">
            <w:pPr>
              <w:rPr>
                <w:rFonts w:asciiTheme="majorHAnsi" w:hAnsiTheme="majorHAnsi" w:cstheme="majorHAnsi"/>
                <w:sz w:val="16"/>
                <w:szCs w:val="16"/>
              </w:rPr>
            </w:pPr>
            <w:r>
              <w:rPr>
                <w:rFonts w:asciiTheme="majorHAnsi" w:hAnsiTheme="majorHAnsi" w:cstheme="majorHAnsi"/>
                <w:sz w:val="16"/>
                <w:szCs w:val="16"/>
              </w:rPr>
              <w:t>Supernatant</w:t>
            </w:r>
          </w:p>
          <w:p w14:paraId="777D00BD" w14:textId="77777777" w:rsidR="00900D74" w:rsidRDefault="00900D74" w:rsidP="002A5946">
            <w:pPr>
              <w:rPr>
                <w:rFonts w:asciiTheme="majorHAnsi" w:hAnsiTheme="majorHAnsi" w:cstheme="majorHAnsi"/>
                <w:sz w:val="16"/>
                <w:szCs w:val="16"/>
              </w:rPr>
            </w:pPr>
            <w:r>
              <w:rPr>
                <w:rFonts w:asciiTheme="majorHAnsi" w:hAnsiTheme="majorHAnsi" w:cstheme="majorHAnsi"/>
                <w:sz w:val="16"/>
                <w:szCs w:val="16"/>
              </w:rPr>
              <w:t>Sediment</w:t>
            </w:r>
          </w:p>
          <w:p w14:paraId="1AAE86E6" w14:textId="11923CC3" w:rsidR="00900D74" w:rsidRPr="00193A4F" w:rsidRDefault="00900D74" w:rsidP="002A5946">
            <w:pPr>
              <w:rPr>
                <w:rFonts w:asciiTheme="majorHAnsi" w:hAnsiTheme="majorHAnsi" w:cstheme="majorHAnsi"/>
                <w:sz w:val="16"/>
                <w:szCs w:val="16"/>
              </w:rPr>
            </w:pPr>
            <w:r>
              <w:rPr>
                <w:rFonts w:asciiTheme="majorHAnsi" w:hAnsiTheme="majorHAnsi" w:cstheme="majorHAnsi"/>
                <w:sz w:val="16"/>
                <w:szCs w:val="16"/>
              </w:rPr>
              <w:t>Pellet</w:t>
            </w:r>
          </w:p>
        </w:tc>
      </w:tr>
      <w:tr w:rsidR="00900D74" w:rsidRPr="00193A4F" w14:paraId="3868D530" w14:textId="7C1F8C85" w:rsidTr="00900D74">
        <w:trPr>
          <w:trHeight w:val="1673"/>
        </w:trPr>
        <w:tc>
          <w:tcPr>
            <w:tcW w:w="1135" w:type="dxa"/>
          </w:tcPr>
          <w:p w14:paraId="6D1F1BD4" w14:textId="77777777" w:rsidR="00900D74" w:rsidRDefault="00900D74" w:rsidP="006B440C">
            <w:pPr>
              <w:spacing w:line="240" w:lineRule="auto"/>
              <w:rPr>
                <w:rFonts w:asciiTheme="majorHAnsi" w:hAnsiTheme="majorHAnsi" w:cstheme="majorHAnsi"/>
                <w:b/>
                <w:sz w:val="18"/>
                <w:szCs w:val="16"/>
              </w:rPr>
            </w:pPr>
            <w:r w:rsidRPr="001A20B0">
              <w:rPr>
                <w:rFonts w:asciiTheme="majorHAnsi" w:hAnsiTheme="majorHAnsi" w:cstheme="majorHAnsi"/>
                <w:b/>
                <w:sz w:val="18"/>
                <w:szCs w:val="16"/>
              </w:rPr>
              <w:t>Lesson</w:t>
            </w:r>
            <w:r>
              <w:rPr>
                <w:rFonts w:asciiTheme="majorHAnsi" w:hAnsiTheme="majorHAnsi" w:cstheme="majorHAnsi"/>
                <w:b/>
                <w:sz w:val="18"/>
                <w:szCs w:val="16"/>
              </w:rPr>
              <w:t xml:space="preserve"> 6</w:t>
            </w:r>
            <w:r w:rsidRPr="001A20B0">
              <w:rPr>
                <w:rFonts w:asciiTheme="majorHAnsi" w:hAnsiTheme="majorHAnsi" w:cstheme="majorHAnsi"/>
                <w:b/>
                <w:sz w:val="18"/>
                <w:szCs w:val="16"/>
              </w:rPr>
              <w:t xml:space="preserve">: </w:t>
            </w:r>
          </w:p>
          <w:p w14:paraId="22904BCD" w14:textId="12449BF1" w:rsidR="00900D74" w:rsidRPr="001A20B0" w:rsidRDefault="00900D74" w:rsidP="006B440C">
            <w:pPr>
              <w:spacing w:line="240" w:lineRule="auto"/>
              <w:rPr>
                <w:rFonts w:asciiTheme="majorHAnsi" w:hAnsiTheme="majorHAnsi" w:cstheme="majorHAnsi"/>
                <w:b/>
                <w:sz w:val="18"/>
                <w:szCs w:val="16"/>
              </w:rPr>
            </w:pPr>
            <w:r w:rsidRPr="001A20B0">
              <w:rPr>
                <w:rFonts w:asciiTheme="majorHAnsi" w:hAnsiTheme="majorHAnsi" w:cstheme="majorHAnsi"/>
                <w:b/>
                <w:sz w:val="18"/>
                <w:szCs w:val="16"/>
              </w:rPr>
              <w:t>Cell Cycle and Mitosis</w:t>
            </w:r>
          </w:p>
        </w:tc>
        <w:tc>
          <w:tcPr>
            <w:tcW w:w="3119" w:type="dxa"/>
          </w:tcPr>
          <w:p w14:paraId="00A5626C"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The cell cycle consists of a period of cell growth and DNA replication called interphase. Mitosis happens after interphase.</w:t>
            </w:r>
          </w:p>
          <w:p w14:paraId="117FEFA2"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Interphase is divided into separate growth stages called G1, S1, G2</w:t>
            </w:r>
          </w:p>
          <w:p w14:paraId="703FCF2C"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G1= Gap Phase 1</w:t>
            </w:r>
          </w:p>
          <w:p w14:paraId="62013634"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Cell grows in size, new organelles and proteins are made</w:t>
            </w:r>
          </w:p>
          <w:p w14:paraId="4FD42D24"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S= Synthesis </w:t>
            </w:r>
          </w:p>
          <w:p w14:paraId="18F4356C"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Cell replicates its DNA ready to divide by mitosis</w:t>
            </w:r>
          </w:p>
          <w:p w14:paraId="1BF91A1D"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G2= Gap Phase 2</w:t>
            </w:r>
          </w:p>
          <w:p w14:paraId="2DCC44A2"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Cell keeps growing and proteins are needed for cell division</w:t>
            </w:r>
          </w:p>
          <w:p w14:paraId="686F251D" w14:textId="577C296D"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Mitosis- Cell cycle ends. Students should interpret this in a pie chart.</w:t>
            </w:r>
          </w:p>
          <w:p w14:paraId="514E0D2B" w14:textId="7BAD8899"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Chromosomes are double armed structures, </w:t>
            </w:r>
            <w:proofErr w:type="gramStart"/>
            <w:r>
              <w:rPr>
                <w:rFonts w:asciiTheme="majorHAnsi" w:hAnsiTheme="majorHAnsi" w:cstheme="majorHAnsi"/>
                <w:sz w:val="18"/>
                <w:szCs w:val="16"/>
              </w:rPr>
              <w:t>The</w:t>
            </w:r>
            <w:proofErr w:type="gramEnd"/>
            <w:r>
              <w:rPr>
                <w:rFonts w:asciiTheme="majorHAnsi" w:hAnsiTheme="majorHAnsi" w:cstheme="majorHAnsi"/>
                <w:sz w:val="18"/>
                <w:szCs w:val="16"/>
              </w:rPr>
              <w:t xml:space="preserve"> centre is called the centromere, the 2 separate strands are called chromatids. There are 2 strands because an identical copy is made during interphase. When mitosis is over they appear as single strands again in the daughter cells.</w:t>
            </w:r>
          </w:p>
          <w:p w14:paraId="4318D5CE"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Mitosis is split into a series of stages; Prophase, Metaphase, Anaphase, Telophase.</w:t>
            </w:r>
          </w:p>
          <w:p w14:paraId="6CCF19EF"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During prophase the chromosomes condense getting shorter and fatter. Centrioles move to opposite poles forming protein fibres called spindles. Nuclear envelope breaks down. </w:t>
            </w:r>
          </w:p>
          <w:p w14:paraId="3A152ADC"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lastRenderedPageBreak/>
              <w:t>During metaphase the chromosomes line up in the middle of the cell and attach to the spindles by the centromere</w:t>
            </w:r>
          </w:p>
          <w:p w14:paraId="3F1ABF46"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During Anaphase the centromeres divide, separating each pair of chromatids. The spindles contract and pull the chromatids to opposite poles (by the centromere) This makes them appear V shaped.</w:t>
            </w:r>
          </w:p>
          <w:p w14:paraId="7954CA23"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Telophase- Chromatids reach opposite poles. Uncoil and become long and thin again, chromosomes again. Nuclear envelope forms around each group so there are now 2 nuclei. Cytokinesis completes telophase. </w:t>
            </w:r>
          </w:p>
          <w:p w14:paraId="14B8B178" w14:textId="2C4DE70F" w:rsidR="00900D74" w:rsidRPr="002A5946" w:rsidRDefault="00900D74" w:rsidP="002A5946">
            <w:pPr>
              <w:ind w:left="40"/>
              <w:rPr>
                <w:rFonts w:asciiTheme="majorHAnsi" w:hAnsiTheme="majorHAnsi" w:cstheme="majorHAnsi"/>
                <w:sz w:val="18"/>
                <w:szCs w:val="16"/>
              </w:rPr>
            </w:pPr>
            <w:r>
              <w:rPr>
                <w:rFonts w:asciiTheme="majorHAnsi" w:hAnsiTheme="majorHAnsi" w:cstheme="majorHAnsi"/>
                <w:sz w:val="18"/>
                <w:szCs w:val="16"/>
              </w:rPr>
              <w:t>Students will learn how to calculate the length of time spent in a particular stage.</w:t>
            </w:r>
          </w:p>
        </w:tc>
        <w:tc>
          <w:tcPr>
            <w:tcW w:w="2976" w:type="dxa"/>
          </w:tcPr>
          <w:p w14:paraId="0E18C647" w14:textId="77777777" w:rsidR="00900D74" w:rsidRDefault="00900D74" w:rsidP="00062D5D">
            <w:pPr>
              <w:rPr>
                <w:rFonts w:asciiTheme="majorHAnsi" w:hAnsiTheme="majorHAnsi" w:cstheme="majorHAnsi"/>
                <w:sz w:val="16"/>
                <w:szCs w:val="16"/>
              </w:rPr>
            </w:pPr>
            <w:r>
              <w:rPr>
                <w:rFonts w:asciiTheme="majorHAnsi" w:hAnsiTheme="majorHAnsi" w:cstheme="majorHAnsi"/>
                <w:sz w:val="16"/>
                <w:szCs w:val="16"/>
              </w:rPr>
              <w:lastRenderedPageBreak/>
              <w:t>Students will already know that there are 2 types of cell division; mitosis and meiosis. Students should be able to describe the cells produced during mitosis and meiosis</w:t>
            </w:r>
          </w:p>
          <w:p w14:paraId="7043331B" w14:textId="5F8861B2" w:rsidR="00900D74" w:rsidRDefault="00900D74" w:rsidP="00062D5D">
            <w:pPr>
              <w:rPr>
                <w:rFonts w:asciiTheme="majorHAnsi" w:hAnsiTheme="majorHAnsi" w:cstheme="majorHAnsi"/>
                <w:sz w:val="16"/>
                <w:szCs w:val="16"/>
              </w:rPr>
            </w:pPr>
            <w:r>
              <w:rPr>
                <w:rFonts w:asciiTheme="majorHAnsi" w:hAnsiTheme="majorHAnsi" w:cstheme="majorHAnsi"/>
                <w:sz w:val="16"/>
                <w:szCs w:val="16"/>
              </w:rPr>
              <w:t>Students should already know that cell division is essential for growth &amp; repair</w:t>
            </w:r>
          </w:p>
          <w:p w14:paraId="45AE8339" w14:textId="406E54A0" w:rsidR="00900D74" w:rsidRDefault="00900D74" w:rsidP="00062D5D">
            <w:pPr>
              <w:rPr>
                <w:rFonts w:asciiTheme="majorHAnsi" w:hAnsiTheme="majorHAnsi" w:cstheme="majorHAnsi"/>
                <w:sz w:val="16"/>
                <w:szCs w:val="16"/>
              </w:rPr>
            </w:pPr>
            <w:r>
              <w:rPr>
                <w:rFonts w:asciiTheme="majorHAnsi" w:hAnsiTheme="majorHAnsi" w:cstheme="majorHAnsi"/>
                <w:sz w:val="16"/>
                <w:szCs w:val="16"/>
              </w:rPr>
              <w:t>The cell cycle is a series of stages a cell goes through when it is growing and dividing</w:t>
            </w:r>
          </w:p>
          <w:p w14:paraId="0AD13DC1" w14:textId="77777777" w:rsidR="00900D74" w:rsidRDefault="00900D74" w:rsidP="00062D5D">
            <w:pPr>
              <w:rPr>
                <w:rFonts w:asciiTheme="majorHAnsi" w:hAnsiTheme="majorHAnsi" w:cstheme="majorHAnsi"/>
                <w:sz w:val="16"/>
                <w:szCs w:val="16"/>
              </w:rPr>
            </w:pPr>
            <w:r>
              <w:rPr>
                <w:rFonts w:asciiTheme="majorHAnsi" w:hAnsiTheme="majorHAnsi" w:cstheme="majorHAnsi"/>
                <w:sz w:val="16"/>
                <w:szCs w:val="16"/>
              </w:rPr>
              <w:t>Stage 1 is DNA Replication</w:t>
            </w:r>
          </w:p>
          <w:p w14:paraId="46CF67E8" w14:textId="77777777" w:rsidR="00900D74" w:rsidRDefault="00900D74" w:rsidP="00062D5D">
            <w:pPr>
              <w:rPr>
                <w:rFonts w:asciiTheme="majorHAnsi" w:hAnsiTheme="majorHAnsi" w:cstheme="majorHAnsi"/>
                <w:sz w:val="16"/>
                <w:szCs w:val="16"/>
              </w:rPr>
            </w:pPr>
            <w:r>
              <w:rPr>
                <w:rFonts w:asciiTheme="majorHAnsi" w:hAnsiTheme="majorHAnsi" w:cstheme="majorHAnsi"/>
                <w:sz w:val="16"/>
                <w:szCs w:val="16"/>
              </w:rPr>
              <w:t>Stage 2 is mitosis</w:t>
            </w:r>
          </w:p>
          <w:p w14:paraId="7DAA3440" w14:textId="77777777" w:rsidR="00900D74" w:rsidRDefault="00900D74" w:rsidP="00062D5D">
            <w:pPr>
              <w:rPr>
                <w:rFonts w:asciiTheme="majorHAnsi" w:hAnsiTheme="majorHAnsi" w:cstheme="majorHAnsi"/>
                <w:sz w:val="16"/>
                <w:szCs w:val="16"/>
              </w:rPr>
            </w:pPr>
            <w:r>
              <w:rPr>
                <w:rFonts w:asciiTheme="majorHAnsi" w:hAnsiTheme="majorHAnsi" w:cstheme="majorHAnsi"/>
                <w:sz w:val="16"/>
                <w:szCs w:val="16"/>
              </w:rPr>
              <w:t>Stage 3 is cytokinesis</w:t>
            </w:r>
          </w:p>
          <w:p w14:paraId="0C7D12B4" w14:textId="2908F3C2" w:rsidR="00900D74" w:rsidRPr="00A7190F" w:rsidRDefault="00900D74" w:rsidP="00062D5D">
            <w:pPr>
              <w:rPr>
                <w:rFonts w:asciiTheme="majorHAnsi" w:hAnsiTheme="majorHAnsi" w:cstheme="majorHAnsi"/>
                <w:sz w:val="16"/>
                <w:szCs w:val="16"/>
              </w:rPr>
            </w:pPr>
            <w:r>
              <w:rPr>
                <w:rFonts w:asciiTheme="majorHAnsi" w:hAnsiTheme="majorHAnsi" w:cstheme="majorHAnsi"/>
                <w:sz w:val="16"/>
                <w:szCs w:val="16"/>
              </w:rPr>
              <w:t>Chromosomes are double armed structures make of DNA</w:t>
            </w:r>
          </w:p>
        </w:tc>
        <w:tc>
          <w:tcPr>
            <w:tcW w:w="2268" w:type="dxa"/>
          </w:tcPr>
          <w:p w14:paraId="6EB6A3B6"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Interphase</w:t>
            </w:r>
          </w:p>
          <w:p w14:paraId="01D1FC5E"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Cytokinesis</w:t>
            </w:r>
          </w:p>
          <w:p w14:paraId="6C8EABFC" w14:textId="6FCB40DE" w:rsidR="00900D74" w:rsidRPr="00193A4F" w:rsidRDefault="00900D74" w:rsidP="006B440C">
            <w:pPr>
              <w:rPr>
                <w:rFonts w:asciiTheme="majorHAnsi" w:hAnsiTheme="majorHAnsi" w:cstheme="majorHAnsi"/>
                <w:sz w:val="16"/>
                <w:szCs w:val="16"/>
              </w:rPr>
            </w:pPr>
            <w:r>
              <w:rPr>
                <w:rFonts w:asciiTheme="majorHAnsi" w:hAnsiTheme="majorHAnsi" w:cstheme="majorHAnsi"/>
                <w:sz w:val="18"/>
                <w:szCs w:val="16"/>
              </w:rPr>
              <w:t>Centrioles</w:t>
            </w:r>
          </w:p>
        </w:tc>
      </w:tr>
      <w:tr w:rsidR="00900D74" w:rsidRPr="00193A4F" w14:paraId="1C8748DE" w14:textId="77777777" w:rsidTr="00900D74">
        <w:trPr>
          <w:trHeight w:val="3389"/>
        </w:trPr>
        <w:tc>
          <w:tcPr>
            <w:tcW w:w="1135" w:type="dxa"/>
          </w:tcPr>
          <w:p w14:paraId="1C822836" w14:textId="77777777"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Lesson 6 b</w:t>
            </w:r>
          </w:p>
          <w:p w14:paraId="6039A264" w14:textId="1D02D1CE" w:rsidR="00900D74" w:rsidRPr="001A20B0"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RP 2 Stained Squashes of cells</w:t>
            </w:r>
          </w:p>
        </w:tc>
        <w:tc>
          <w:tcPr>
            <w:tcW w:w="3119" w:type="dxa"/>
          </w:tcPr>
          <w:p w14:paraId="6C590E0E"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Students will use prepare squashes of cells from root tips to observe mitosis and calculate mitotic index</w:t>
            </w:r>
          </w:p>
          <w:p w14:paraId="1E17BDF5" w14:textId="373B9A08"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Students will learn that the cover slip is pressed down firmly </w:t>
            </w:r>
          </w:p>
        </w:tc>
        <w:tc>
          <w:tcPr>
            <w:tcW w:w="2976" w:type="dxa"/>
          </w:tcPr>
          <w:p w14:paraId="6E710708" w14:textId="77777777" w:rsidR="00900D74" w:rsidRDefault="00900D74" w:rsidP="00062D5D">
            <w:pPr>
              <w:rPr>
                <w:rFonts w:asciiTheme="majorHAnsi" w:hAnsiTheme="majorHAnsi" w:cstheme="majorHAnsi"/>
                <w:sz w:val="16"/>
                <w:szCs w:val="16"/>
              </w:rPr>
            </w:pPr>
            <w:r>
              <w:rPr>
                <w:rFonts w:asciiTheme="majorHAnsi" w:hAnsiTheme="majorHAnsi" w:cstheme="majorHAnsi"/>
                <w:sz w:val="16"/>
                <w:szCs w:val="16"/>
              </w:rPr>
              <w:t>Students will already know how to prepare a slide to observe cells under a microscope</w:t>
            </w:r>
          </w:p>
          <w:p w14:paraId="0FDF1B80" w14:textId="4C72E2BB" w:rsidR="00900D74" w:rsidRDefault="00900D74" w:rsidP="00062D5D">
            <w:pPr>
              <w:rPr>
                <w:rFonts w:asciiTheme="majorHAnsi" w:hAnsiTheme="majorHAnsi" w:cstheme="majorHAnsi"/>
                <w:sz w:val="16"/>
                <w:szCs w:val="16"/>
              </w:rPr>
            </w:pPr>
          </w:p>
        </w:tc>
        <w:tc>
          <w:tcPr>
            <w:tcW w:w="2268" w:type="dxa"/>
          </w:tcPr>
          <w:p w14:paraId="048FE9C1" w14:textId="26A7456D" w:rsidR="00900D74" w:rsidRPr="00142D5A" w:rsidRDefault="00900D74" w:rsidP="006B440C">
            <w:pPr>
              <w:rPr>
                <w:rFonts w:asciiTheme="majorHAnsi" w:hAnsiTheme="majorHAnsi" w:cstheme="majorHAnsi"/>
                <w:sz w:val="18"/>
                <w:szCs w:val="18"/>
              </w:rPr>
            </w:pPr>
            <w:r w:rsidRPr="00142D5A">
              <w:rPr>
                <w:rFonts w:asciiTheme="majorHAnsi" w:hAnsiTheme="majorHAnsi" w:cstheme="majorHAnsi"/>
                <w:sz w:val="18"/>
                <w:szCs w:val="18"/>
              </w:rPr>
              <w:t>Mitotic Index</w:t>
            </w:r>
          </w:p>
        </w:tc>
      </w:tr>
    </w:tbl>
    <w:p w14:paraId="638B7A73" w14:textId="77777777" w:rsidR="00FB67DB" w:rsidRDefault="00FB67DB">
      <w:r>
        <w:br w:type="page"/>
      </w:r>
    </w:p>
    <w:tbl>
      <w:tblPr>
        <w:tblStyle w:val="TableGrid"/>
        <w:tblW w:w="11058" w:type="dxa"/>
        <w:tblInd w:w="-431" w:type="dxa"/>
        <w:tblLayout w:type="fixed"/>
        <w:tblLook w:val="04A0" w:firstRow="1" w:lastRow="0" w:firstColumn="1" w:lastColumn="0" w:noHBand="0" w:noVBand="1"/>
      </w:tblPr>
      <w:tblGrid>
        <w:gridCol w:w="1277"/>
        <w:gridCol w:w="2977"/>
        <w:gridCol w:w="2976"/>
        <w:gridCol w:w="1560"/>
        <w:gridCol w:w="2268"/>
      </w:tblGrid>
      <w:tr w:rsidR="00900D74" w:rsidRPr="00193A4F" w14:paraId="7AFA1A0B" w14:textId="77777777" w:rsidTr="00900D74">
        <w:trPr>
          <w:trHeight w:val="3389"/>
        </w:trPr>
        <w:tc>
          <w:tcPr>
            <w:tcW w:w="1277" w:type="dxa"/>
          </w:tcPr>
          <w:p w14:paraId="589867AD" w14:textId="06A0D802"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Uncontrolled cell division</w:t>
            </w:r>
          </w:p>
          <w:p w14:paraId="306ECBD7" w14:textId="5F93627B"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Binary fission and viral replication</w:t>
            </w:r>
          </w:p>
        </w:tc>
        <w:tc>
          <w:tcPr>
            <w:tcW w:w="2977" w:type="dxa"/>
          </w:tcPr>
          <w:p w14:paraId="3D0570A7"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Mitosis and the cell cycle are controlled by genes. Normally when cells divide enough times to make enough new cells they stop. If there is a mutation in the gene that controls cell division then cells will grow out of control to form a tumour</w:t>
            </w:r>
          </w:p>
          <w:p w14:paraId="66E8E3C7"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Cancer is a tumour that invades surrounding tissue.</w:t>
            </w:r>
          </w:p>
          <w:p w14:paraId="33353F6A"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Students will learn that understanding the cell cycle helps scientists to develop treatments for cancer.</w:t>
            </w:r>
          </w:p>
          <w:p w14:paraId="0B2AEC28"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Targeting G1 (cell growth and protein production) chemotherapy prevents the synthesis of the enzymes needed for DNA replication. Without these, the cell cannot go into S phase so cell kills itself.</w:t>
            </w:r>
          </w:p>
          <w:p w14:paraId="56F40E4F"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Targeting S phase radiation and some drugs damage the DNA. At several points in the cell cycle DNA checks are carried out, if faulty then the cell will kill itself. Both of these methods prevent further tumour growth. </w:t>
            </w:r>
          </w:p>
          <w:p w14:paraId="73DF5E43"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Prokaryotic cells divide by binary fission. The circular DNA and plasmids replicate, cells increase in size and loops move to opposite poles. Cytoplasm divides. 2 daughter cells each with one copy of the circular DNA and variable numbers of copies of plasmids. </w:t>
            </w:r>
          </w:p>
          <w:p w14:paraId="258EB6CC" w14:textId="5B2645DB"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Viruses need a host to replicate. They use attachments proteins to bind to complimentary receptor proteins </w:t>
            </w:r>
            <w:proofErr w:type="spellStart"/>
            <w:r>
              <w:rPr>
                <w:rFonts w:asciiTheme="majorHAnsi" w:hAnsiTheme="majorHAnsi" w:cstheme="majorHAnsi"/>
                <w:sz w:val="18"/>
                <w:szCs w:val="16"/>
              </w:rPr>
              <w:t>n</w:t>
            </w:r>
            <w:proofErr w:type="spellEnd"/>
            <w:r>
              <w:rPr>
                <w:rFonts w:asciiTheme="majorHAnsi" w:hAnsiTheme="majorHAnsi" w:cstheme="majorHAnsi"/>
                <w:sz w:val="18"/>
                <w:szCs w:val="16"/>
              </w:rPr>
              <w:t xml:space="preserve"> the surface of host cells. Some viruses can only infect one type of cell due to the specificity of their proteins. Once attached their RNA/DNA is injected into the host cell. It then uses the DAN from the </w:t>
            </w:r>
            <w:r>
              <w:rPr>
                <w:rFonts w:asciiTheme="majorHAnsi" w:hAnsiTheme="majorHAnsi" w:cstheme="majorHAnsi"/>
                <w:sz w:val="18"/>
                <w:szCs w:val="16"/>
              </w:rPr>
              <w:lastRenderedPageBreak/>
              <w:t xml:space="preserve">cell to replicate. The cell bursts releasing new viruses. </w:t>
            </w:r>
          </w:p>
        </w:tc>
        <w:tc>
          <w:tcPr>
            <w:tcW w:w="2976" w:type="dxa"/>
          </w:tcPr>
          <w:p w14:paraId="4FC727CA" w14:textId="335705C2" w:rsidR="00900D74" w:rsidRDefault="00900D74" w:rsidP="00062D5D">
            <w:pPr>
              <w:rPr>
                <w:rFonts w:asciiTheme="majorHAnsi" w:hAnsiTheme="majorHAnsi" w:cstheme="majorHAnsi"/>
                <w:sz w:val="16"/>
                <w:szCs w:val="16"/>
              </w:rPr>
            </w:pPr>
            <w:r>
              <w:rPr>
                <w:rFonts w:asciiTheme="majorHAnsi" w:hAnsiTheme="majorHAnsi" w:cstheme="majorHAnsi"/>
                <w:sz w:val="16"/>
                <w:szCs w:val="16"/>
              </w:rPr>
              <w:lastRenderedPageBreak/>
              <w:t>Students will already know that cancer is a result of uncontrolled cell division. Students will have heard of radiation and chemotherapy for possible treatments of cancer.</w:t>
            </w:r>
          </w:p>
          <w:p w14:paraId="005DC891" w14:textId="77777777" w:rsidR="00900D74" w:rsidRDefault="00900D74" w:rsidP="00062D5D">
            <w:pPr>
              <w:rPr>
                <w:rFonts w:asciiTheme="majorHAnsi" w:hAnsiTheme="majorHAnsi" w:cstheme="majorHAnsi"/>
                <w:sz w:val="16"/>
                <w:szCs w:val="16"/>
              </w:rPr>
            </w:pPr>
            <w:r>
              <w:rPr>
                <w:rFonts w:asciiTheme="majorHAnsi" w:hAnsiTheme="majorHAnsi" w:cstheme="majorHAnsi"/>
                <w:sz w:val="16"/>
                <w:szCs w:val="16"/>
              </w:rPr>
              <w:t xml:space="preserve">Students will already know that a mutation is a random change in the DNA sequence </w:t>
            </w:r>
          </w:p>
          <w:p w14:paraId="6F0772B8" w14:textId="3373911D" w:rsidR="00900D74" w:rsidRDefault="00900D74" w:rsidP="00062D5D">
            <w:pPr>
              <w:rPr>
                <w:rFonts w:asciiTheme="majorHAnsi" w:hAnsiTheme="majorHAnsi" w:cstheme="majorHAnsi"/>
                <w:sz w:val="16"/>
                <w:szCs w:val="16"/>
              </w:rPr>
            </w:pPr>
            <w:r>
              <w:rPr>
                <w:rFonts w:asciiTheme="majorHAnsi" w:hAnsiTheme="majorHAnsi" w:cstheme="majorHAnsi"/>
                <w:sz w:val="16"/>
                <w:szCs w:val="16"/>
              </w:rPr>
              <w:t>Students will already know that bacteria reproduce by binary fission forming 2 identical daughter cells approx. every 20mins.</w:t>
            </w:r>
          </w:p>
        </w:tc>
        <w:tc>
          <w:tcPr>
            <w:tcW w:w="1560" w:type="dxa"/>
            <w:shd w:val="clear" w:color="auto" w:fill="auto"/>
          </w:tcPr>
          <w:p w14:paraId="0BC8E90B" w14:textId="77777777" w:rsidR="00900D74" w:rsidRPr="00142D5A" w:rsidRDefault="00900D74" w:rsidP="00C561A2">
            <w:pPr>
              <w:pStyle w:val="ListParagraph"/>
              <w:ind w:left="0"/>
              <w:rPr>
                <w:rFonts w:asciiTheme="majorHAnsi" w:hAnsiTheme="majorHAnsi" w:cstheme="majorHAnsi"/>
                <w:i/>
                <w:sz w:val="18"/>
                <w:szCs w:val="18"/>
              </w:rPr>
            </w:pPr>
          </w:p>
        </w:tc>
        <w:tc>
          <w:tcPr>
            <w:tcW w:w="2268" w:type="dxa"/>
          </w:tcPr>
          <w:p w14:paraId="7EC0B8A7" w14:textId="77777777" w:rsidR="00900D74" w:rsidRDefault="00900D74" w:rsidP="006B440C">
            <w:pPr>
              <w:rPr>
                <w:rFonts w:asciiTheme="majorHAnsi" w:hAnsiTheme="majorHAnsi" w:cstheme="majorHAnsi"/>
                <w:sz w:val="18"/>
                <w:szCs w:val="18"/>
              </w:rPr>
            </w:pPr>
            <w:r>
              <w:rPr>
                <w:rFonts w:asciiTheme="majorHAnsi" w:hAnsiTheme="majorHAnsi" w:cstheme="majorHAnsi"/>
                <w:sz w:val="18"/>
                <w:szCs w:val="18"/>
              </w:rPr>
              <w:t>Tumour</w:t>
            </w:r>
          </w:p>
          <w:p w14:paraId="00DB6281" w14:textId="77777777" w:rsidR="00900D74" w:rsidRDefault="00900D74" w:rsidP="006B440C">
            <w:pPr>
              <w:rPr>
                <w:rFonts w:asciiTheme="majorHAnsi" w:hAnsiTheme="majorHAnsi" w:cstheme="majorHAnsi"/>
                <w:sz w:val="18"/>
                <w:szCs w:val="18"/>
              </w:rPr>
            </w:pPr>
            <w:r>
              <w:rPr>
                <w:rFonts w:asciiTheme="majorHAnsi" w:hAnsiTheme="majorHAnsi" w:cstheme="majorHAnsi"/>
                <w:sz w:val="18"/>
                <w:szCs w:val="18"/>
              </w:rPr>
              <w:t>Gene</w:t>
            </w:r>
          </w:p>
          <w:p w14:paraId="179B669D" w14:textId="77777777" w:rsidR="00900D74" w:rsidRDefault="00900D74" w:rsidP="006B440C">
            <w:pPr>
              <w:rPr>
                <w:rFonts w:asciiTheme="majorHAnsi" w:hAnsiTheme="majorHAnsi" w:cstheme="majorHAnsi"/>
                <w:sz w:val="18"/>
                <w:szCs w:val="18"/>
              </w:rPr>
            </w:pPr>
            <w:r>
              <w:rPr>
                <w:rFonts w:asciiTheme="majorHAnsi" w:hAnsiTheme="majorHAnsi" w:cstheme="majorHAnsi"/>
                <w:sz w:val="18"/>
                <w:szCs w:val="18"/>
              </w:rPr>
              <w:t>Mutation</w:t>
            </w:r>
          </w:p>
          <w:p w14:paraId="5B1B311D" w14:textId="77777777" w:rsidR="00900D74" w:rsidRDefault="00900D74" w:rsidP="006B440C">
            <w:pPr>
              <w:rPr>
                <w:rFonts w:asciiTheme="majorHAnsi" w:hAnsiTheme="majorHAnsi" w:cstheme="majorHAnsi"/>
                <w:sz w:val="18"/>
                <w:szCs w:val="18"/>
              </w:rPr>
            </w:pPr>
            <w:r>
              <w:rPr>
                <w:rFonts w:asciiTheme="majorHAnsi" w:hAnsiTheme="majorHAnsi" w:cstheme="majorHAnsi"/>
                <w:sz w:val="18"/>
                <w:szCs w:val="18"/>
              </w:rPr>
              <w:t>Binary Fission</w:t>
            </w:r>
          </w:p>
          <w:p w14:paraId="011F6A8B" w14:textId="77777777" w:rsidR="00900D74" w:rsidRDefault="00900D74" w:rsidP="006B440C">
            <w:pPr>
              <w:rPr>
                <w:rFonts w:asciiTheme="majorHAnsi" w:hAnsiTheme="majorHAnsi" w:cstheme="majorHAnsi"/>
                <w:sz w:val="18"/>
                <w:szCs w:val="16"/>
              </w:rPr>
            </w:pPr>
            <w:r>
              <w:rPr>
                <w:rFonts w:asciiTheme="majorHAnsi" w:hAnsiTheme="majorHAnsi" w:cstheme="majorHAnsi"/>
                <w:sz w:val="18"/>
                <w:szCs w:val="16"/>
              </w:rPr>
              <w:t>complimentary receptor</w:t>
            </w:r>
          </w:p>
          <w:p w14:paraId="35A10990" w14:textId="1CCC0FB0" w:rsidR="00900D74" w:rsidRPr="00142D5A" w:rsidRDefault="00900D74" w:rsidP="006B440C">
            <w:pPr>
              <w:rPr>
                <w:rFonts w:asciiTheme="majorHAnsi" w:hAnsiTheme="majorHAnsi" w:cstheme="majorHAnsi"/>
                <w:sz w:val="18"/>
                <w:szCs w:val="18"/>
              </w:rPr>
            </w:pPr>
            <w:r>
              <w:rPr>
                <w:rFonts w:asciiTheme="majorHAnsi" w:hAnsiTheme="majorHAnsi" w:cstheme="majorHAnsi"/>
                <w:sz w:val="18"/>
                <w:szCs w:val="18"/>
              </w:rPr>
              <w:t>Host</w:t>
            </w:r>
          </w:p>
        </w:tc>
      </w:tr>
      <w:tr w:rsidR="00900D74" w:rsidRPr="00193A4F" w14:paraId="4603685A" w14:textId="77777777" w:rsidTr="00900D74">
        <w:trPr>
          <w:trHeight w:val="1673"/>
        </w:trPr>
        <w:tc>
          <w:tcPr>
            <w:tcW w:w="1277" w:type="dxa"/>
          </w:tcPr>
          <w:p w14:paraId="5B8EA16C" w14:textId="6B479E89" w:rsidR="00900D74" w:rsidRPr="001A20B0"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Lesson 7 Cell membrane structure</w:t>
            </w:r>
          </w:p>
        </w:tc>
        <w:tc>
          <w:tcPr>
            <w:tcW w:w="2977" w:type="dxa"/>
          </w:tcPr>
          <w:p w14:paraId="6E5B1180" w14:textId="374631B4"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In eukaryotic cells, organelles are surrounded by membrane too. They are a barrier between the cell and its environment. The have a partially permeable. The main composition is lipids, proteins, carbohydrates.</w:t>
            </w:r>
          </w:p>
          <w:p w14:paraId="639E42A2"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Cell membranes have a fluid mosaic structure.</w:t>
            </w:r>
          </w:p>
          <w:p w14:paraId="5A1DECD8"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Phospholipids form a double layer (bilayer) which is described as fluid as the phospholipids are constantly moving. Phospholipids have a hydrophilic head and a hydrophobic tail.  Heads face out towards water and tails face inwards away from water. Water soluble substances are unable to pass through- it acts as a barrier for dissolved substances.</w:t>
            </w:r>
          </w:p>
          <w:p w14:paraId="19DFFB6E" w14:textId="5E72185F"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Proteins are scattered through the bi layer like a mosaic including channel proteins and carrier proteins which allow large molecules and ions to pass through. Receptor proteins detect chemicals from other cells which signal for the cell to respond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xml:space="preserve"> insulin response)</w:t>
            </w:r>
          </w:p>
          <w:p w14:paraId="33F7F6C6" w14:textId="0AEAC401"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Glycoproteins are proteins with a carbohydrate attached and </w:t>
            </w:r>
            <w:r>
              <w:rPr>
                <w:rFonts w:asciiTheme="majorHAnsi" w:hAnsiTheme="majorHAnsi" w:cstheme="majorHAnsi"/>
                <w:sz w:val="18"/>
                <w:szCs w:val="16"/>
              </w:rPr>
              <w:lastRenderedPageBreak/>
              <w:t>glycolipids are lipids with a carbohydrate attached.</w:t>
            </w:r>
          </w:p>
          <w:p w14:paraId="7C88274B"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Cholesterol is a type of lipid and is also present and adds stability/rigidity to the membrane as it fits between the phospholipids binding the tails together.</w:t>
            </w:r>
          </w:p>
          <w:p w14:paraId="09D391D7" w14:textId="3DB8A618" w:rsidR="00900D74" w:rsidRPr="002A5946" w:rsidRDefault="00900D74" w:rsidP="002A5946">
            <w:pPr>
              <w:ind w:left="40"/>
              <w:rPr>
                <w:rFonts w:asciiTheme="majorHAnsi" w:hAnsiTheme="majorHAnsi" w:cstheme="majorHAnsi"/>
                <w:sz w:val="18"/>
                <w:szCs w:val="16"/>
              </w:rPr>
            </w:pPr>
          </w:p>
        </w:tc>
        <w:tc>
          <w:tcPr>
            <w:tcW w:w="2976" w:type="dxa"/>
          </w:tcPr>
          <w:p w14:paraId="317CE007" w14:textId="77777777" w:rsidR="00900D74" w:rsidRDefault="00900D74" w:rsidP="006B440C">
            <w:pPr>
              <w:ind w:left="360"/>
              <w:rPr>
                <w:rFonts w:asciiTheme="majorHAnsi" w:hAnsiTheme="majorHAnsi" w:cstheme="majorHAnsi"/>
                <w:sz w:val="16"/>
                <w:szCs w:val="16"/>
              </w:rPr>
            </w:pPr>
            <w:r>
              <w:rPr>
                <w:rFonts w:asciiTheme="majorHAnsi" w:hAnsiTheme="majorHAnsi" w:cstheme="majorHAnsi"/>
                <w:sz w:val="16"/>
                <w:szCs w:val="16"/>
              </w:rPr>
              <w:lastRenderedPageBreak/>
              <w:t>Student will already know that the cell membrane controls what goes into and out of the cell</w:t>
            </w:r>
          </w:p>
          <w:p w14:paraId="148EA446" w14:textId="3FEB9BA8" w:rsidR="00900D74" w:rsidRPr="00A7190F" w:rsidRDefault="00900D74" w:rsidP="006B440C">
            <w:pPr>
              <w:ind w:left="360"/>
              <w:rPr>
                <w:rFonts w:asciiTheme="majorHAnsi" w:hAnsiTheme="majorHAnsi" w:cstheme="majorHAnsi"/>
                <w:sz w:val="16"/>
                <w:szCs w:val="16"/>
              </w:rPr>
            </w:pPr>
            <w:r>
              <w:rPr>
                <w:rFonts w:asciiTheme="majorHAnsi" w:hAnsiTheme="majorHAnsi" w:cstheme="majorHAnsi"/>
                <w:sz w:val="16"/>
                <w:szCs w:val="16"/>
              </w:rPr>
              <w:t>Students should know from 3.1 what a phospholipid is, carbohydrates contain CHO, Proteins contain CHON.</w:t>
            </w:r>
          </w:p>
        </w:tc>
        <w:tc>
          <w:tcPr>
            <w:tcW w:w="1560" w:type="dxa"/>
            <w:shd w:val="clear" w:color="auto" w:fill="auto"/>
          </w:tcPr>
          <w:p w14:paraId="3F40C9A0" w14:textId="77777777" w:rsidR="00900D74" w:rsidRPr="001A20B0" w:rsidRDefault="00900D74" w:rsidP="00E03327">
            <w:pPr>
              <w:pStyle w:val="ListParagraph"/>
              <w:rPr>
                <w:rFonts w:asciiTheme="majorHAnsi" w:hAnsiTheme="majorHAnsi" w:cstheme="majorHAnsi"/>
                <w:b/>
                <w:i/>
                <w:sz w:val="18"/>
                <w:szCs w:val="16"/>
              </w:rPr>
            </w:pPr>
          </w:p>
        </w:tc>
        <w:tc>
          <w:tcPr>
            <w:tcW w:w="2268" w:type="dxa"/>
          </w:tcPr>
          <w:p w14:paraId="66317E44"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Fluid Mosaic model</w:t>
            </w:r>
          </w:p>
          <w:p w14:paraId="1DD0294A"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Mosaic</w:t>
            </w:r>
          </w:p>
          <w:p w14:paraId="6DB2AF70"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Stability</w:t>
            </w:r>
          </w:p>
          <w:p w14:paraId="367DEFBD" w14:textId="28584A07" w:rsidR="00900D74" w:rsidRDefault="00900D74" w:rsidP="006B440C">
            <w:pPr>
              <w:rPr>
                <w:rFonts w:asciiTheme="majorHAnsi" w:hAnsiTheme="majorHAnsi" w:cstheme="majorHAnsi"/>
                <w:sz w:val="16"/>
                <w:szCs w:val="16"/>
              </w:rPr>
            </w:pPr>
            <w:r>
              <w:rPr>
                <w:rFonts w:asciiTheme="majorHAnsi" w:hAnsiTheme="majorHAnsi" w:cstheme="majorHAnsi"/>
                <w:sz w:val="16"/>
                <w:szCs w:val="16"/>
              </w:rPr>
              <w:t>Ions</w:t>
            </w:r>
          </w:p>
          <w:p w14:paraId="0FC55EDB"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Hydrophobic</w:t>
            </w:r>
          </w:p>
          <w:p w14:paraId="346CBD62" w14:textId="7D2A588F" w:rsidR="00900D74" w:rsidRDefault="00900D74" w:rsidP="006B440C">
            <w:pPr>
              <w:rPr>
                <w:rFonts w:asciiTheme="majorHAnsi" w:hAnsiTheme="majorHAnsi" w:cstheme="majorHAnsi"/>
                <w:sz w:val="16"/>
                <w:szCs w:val="16"/>
              </w:rPr>
            </w:pPr>
            <w:r>
              <w:rPr>
                <w:rFonts w:asciiTheme="majorHAnsi" w:hAnsiTheme="majorHAnsi" w:cstheme="majorHAnsi"/>
                <w:sz w:val="16"/>
                <w:szCs w:val="16"/>
              </w:rPr>
              <w:t>Hydrophilic</w:t>
            </w:r>
          </w:p>
          <w:p w14:paraId="3383E1CF" w14:textId="64B2A4E4" w:rsidR="00900D74" w:rsidRPr="00193A4F" w:rsidRDefault="00900D74" w:rsidP="006B440C">
            <w:pPr>
              <w:rPr>
                <w:rFonts w:asciiTheme="majorHAnsi" w:hAnsiTheme="majorHAnsi" w:cstheme="majorHAnsi"/>
                <w:sz w:val="16"/>
                <w:szCs w:val="16"/>
              </w:rPr>
            </w:pPr>
          </w:p>
        </w:tc>
      </w:tr>
      <w:tr w:rsidR="00900D74" w:rsidRPr="00193A4F" w14:paraId="47CBBDAF" w14:textId="77777777" w:rsidTr="00900D74">
        <w:trPr>
          <w:trHeight w:val="1673"/>
        </w:trPr>
        <w:tc>
          <w:tcPr>
            <w:tcW w:w="1277" w:type="dxa"/>
          </w:tcPr>
          <w:p w14:paraId="6B7C95A6" w14:textId="77777777"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8 </w:t>
            </w:r>
          </w:p>
          <w:p w14:paraId="2902DBB1" w14:textId="126C9AD5"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RP 4 Permeability</w:t>
            </w:r>
          </w:p>
        </w:tc>
        <w:tc>
          <w:tcPr>
            <w:tcW w:w="2977" w:type="dxa"/>
          </w:tcPr>
          <w:p w14:paraId="3B0D291B"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Students will learn how to use equipment to investigate the permeability of cell membranes.</w:t>
            </w:r>
          </w:p>
          <w:p w14:paraId="2924FEA7"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Permeability is affected by:</w:t>
            </w:r>
          </w:p>
          <w:p w14:paraId="6A0DF6F4"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Temperature &amp; solvent concentration</w:t>
            </w:r>
          </w:p>
          <w:p w14:paraId="26A31A2C"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Low temperature &lt;0 phospholipids don’t have enough energy to move. They are packed closely together and the membrane is rigid. Channel proteins and carrier proteins deform increasing permeability. Ice crystals pierce the membrane further increasing permeability when it thaws.</w:t>
            </w:r>
          </w:p>
          <w:p w14:paraId="3A4037F3"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Temp 0-45 phospholipids can move. Membrane partially permeable. Increasing temp increases permeability as phospholipids have more energy to move more. </w:t>
            </w:r>
          </w:p>
          <w:p w14:paraId="781E077D"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Temp +45 phospholipid layer starts to melt increasing permeability. Water in cell expands putting pressure on membrane. CPs and CPs deform so permeability increase further. </w:t>
            </w:r>
          </w:p>
          <w:p w14:paraId="6DB2F0DC" w14:textId="76032EEF" w:rsidR="00900D74" w:rsidRPr="002A5946" w:rsidRDefault="00900D74" w:rsidP="002A5946">
            <w:pPr>
              <w:ind w:left="40"/>
              <w:rPr>
                <w:rFonts w:asciiTheme="majorHAnsi" w:hAnsiTheme="majorHAnsi" w:cstheme="majorHAnsi"/>
                <w:sz w:val="18"/>
                <w:szCs w:val="16"/>
              </w:rPr>
            </w:pPr>
            <w:r>
              <w:rPr>
                <w:rFonts w:asciiTheme="majorHAnsi" w:hAnsiTheme="majorHAnsi" w:cstheme="majorHAnsi"/>
                <w:sz w:val="18"/>
                <w:szCs w:val="16"/>
              </w:rPr>
              <w:t>Solvent concentration affects permeability as the solvent dissolves the lipids causing the membrane to lose structure.</w:t>
            </w:r>
          </w:p>
        </w:tc>
        <w:tc>
          <w:tcPr>
            <w:tcW w:w="2976" w:type="dxa"/>
          </w:tcPr>
          <w:p w14:paraId="04CF26C8" w14:textId="4A3CBD5A" w:rsidR="00900D74" w:rsidRPr="00A7190F" w:rsidRDefault="00900D74" w:rsidP="006B440C">
            <w:pPr>
              <w:ind w:left="360"/>
              <w:rPr>
                <w:rFonts w:asciiTheme="majorHAnsi" w:hAnsiTheme="majorHAnsi" w:cstheme="majorHAnsi"/>
                <w:sz w:val="16"/>
                <w:szCs w:val="16"/>
              </w:rPr>
            </w:pPr>
            <w:r>
              <w:rPr>
                <w:rFonts w:asciiTheme="majorHAnsi" w:hAnsiTheme="majorHAnsi" w:cstheme="majorHAnsi"/>
                <w:sz w:val="16"/>
                <w:szCs w:val="16"/>
              </w:rPr>
              <w:t>Students will already know that increasing temperature increases the kinetic energy od particles.</w:t>
            </w:r>
          </w:p>
        </w:tc>
        <w:tc>
          <w:tcPr>
            <w:tcW w:w="1560" w:type="dxa"/>
            <w:shd w:val="clear" w:color="auto" w:fill="auto"/>
          </w:tcPr>
          <w:p w14:paraId="78FBCC05" w14:textId="77777777" w:rsidR="00900D74" w:rsidRDefault="00900D74" w:rsidP="00D475F5">
            <w:pPr>
              <w:pStyle w:val="ListParagraph"/>
              <w:ind w:left="-110"/>
              <w:rPr>
                <w:rFonts w:asciiTheme="majorHAnsi" w:hAnsiTheme="majorHAnsi" w:cstheme="majorHAnsi"/>
                <w:b/>
                <w:i/>
                <w:sz w:val="18"/>
                <w:szCs w:val="16"/>
              </w:rPr>
            </w:pPr>
            <w:r>
              <w:rPr>
                <w:rFonts w:asciiTheme="majorHAnsi" w:hAnsiTheme="majorHAnsi" w:cstheme="majorHAnsi"/>
                <w:b/>
                <w:i/>
                <w:sz w:val="18"/>
                <w:szCs w:val="16"/>
              </w:rPr>
              <w:t xml:space="preserve">Interpreting graphs </w:t>
            </w:r>
          </w:p>
          <w:p w14:paraId="1A0F67B4" w14:textId="42EFFAEE" w:rsidR="00900D74" w:rsidRPr="001A20B0" w:rsidRDefault="00900D74" w:rsidP="00D475F5">
            <w:pPr>
              <w:pStyle w:val="ListParagraph"/>
              <w:ind w:left="0"/>
              <w:rPr>
                <w:rFonts w:asciiTheme="majorHAnsi" w:hAnsiTheme="majorHAnsi" w:cstheme="majorHAnsi"/>
                <w:b/>
                <w:i/>
                <w:sz w:val="18"/>
                <w:szCs w:val="16"/>
              </w:rPr>
            </w:pPr>
            <w:r>
              <w:rPr>
                <w:rFonts w:asciiTheme="majorHAnsi" w:hAnsiTheme="majorHAnsi" w:cstheme="majorHAnsi"/>
                <w:b/>
                <w:i/>
                <w:sz w:val="18"/>
                <w:szCs w:val="16"/>
              </w:rPr>
              <w:t>Calibration of equipment</w:t>
            </w:r>
          </w:p>
        </w:tc>
        <w:tc>
          <w:tcPr>
            <w:tcW w:w="2268" w:type="dxa"/>
          </w:tcPr>
          <w:p w14:paraId="502D6FC2"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Permeability</w:t>
            </w:r>
          </w:p>
          <w:p w14:paraId="0B6DAA16"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Deform</w:t>
            </w:r>
          </w:p>
          <w:p w14:paraId="0529E4CC"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Solvent</w:t>
            </w:r>
          </w:p>
          <w:p w14:paraId="095D6E6D"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Colorimeter</w:t>
            </w:r>
          </w:p>
          <w:p w14:paraId="5C0A1BD6" w14:textId="119536A1" w:rsidR="00900D74" w:rsidRPr="00193A4F" w:rsidRDefault="00900D74" w:rsidP="006B440C">
            <w:pPr>
              <w:rPr>
                <w:rFonts w:asciiTheme="majorHAnsi" w:hAnsiTheme="majorHAnsi" w:cstheme="majorHAnsi"/>
                <w:sz w:val="16"/>
                <w:szCs w:val="16"/>
              </w:rPr>
            </w:pPr>
            <w:r>
              <w:rPr>
                <w:rFonts w:asciiTheme="majorHAnsi" w:hAnsiTheme="majorHAnsi" w:cstheme="majorHAnsi"/>
                <w:sz w:val="16"/>
                <w:szCs w:val="16"/>
              </w:rPr>
              <w:t>Absorbency</w:t>
            </w:r>
          </w:p>
        </w:tc>
      </w:tr>
      <w:tr w:rsidR="00900D74" w:rsidRPr="00193A4F" w14:paraId="0F5682E4" w14:textId="77777777" w:rsidTr="00900D74">
        <w:trPr>
          <w:trHeight w:val="1673"/>
        </w:trPr>
        <w:tc>
          <w:tcPr>
            <w:tcW w:w="1277" w:type="dxa"/>
          </w:tcPr>
          <w:p w14:paraId="1655EFD9" w14:textId="49039678" w:rsidR="00900D74" w:rsidRDefault="00900D74" w:rsidP="00D475F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8b</w:t>
            </w:r>
          </w:p>
          <w:p w14:paraId="2F872F62" w14:textId="77777777" w:rsidR="00900D74" w:rsidRDefault="00900D74" w:rsidP="00D475F5">
            <w:pPr>
              <w:spacing w:line="240" w:lineRule="auto"/>
              <w:rPr>
                <w:rFonts w:asciiTheme="majorHAnsi" w:hAnsiTheme="majorHAnsi" w:cstheme="majorHAnsi"/>
                <w:b/>
                <w:sz w:val="18"/>
                <w:szCs w:val="16"/>
              </w:rPr>
            </w:pPr>
            <w:r>
              <w:rPr>
                <w:rFonts w:asciiTheme="majorHAnsi" w:hAnsiTheme="majorHAnsi" w:cstheme="majorHAnsi"/>
                <w:b/>
                <w:sz w:val="18"/>
                <w:szCs w:val="16"/>
              </w:rPr>
              <w:t>Movement across membranes</w:t>
            </w:r>
          </w:p>
          <w:p w14:paraId="3A094FB3" w14:textId="77777777" w:rsidR="00900D74" w:rsidRDefault="00900D74" w:rsidP="00D475F5">
            <w:pPr>
              <w:spacing w:line="240" w:lineRule="auto"/>
              <w:rPr>
                <w:rFonts w:asciiTheme="majorHAnsi" w:hAnsiTheme="majorHAnsi" w:cstheme="majorHAnsi"/>
                <w:b/>
                <w:sz w:val="18"/>
                <w:szCs w:val="16"/>
              </w:rPr>
            </w:pPr>
          </w:p>
          <w:p w14:paraId="404917EA" w14:textId="36429A4C" w:rsidR="00900D74" w:rsidRDefault="00900D74" w:rsidP="00D475F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Osmosis </w:t>
            </w:r>
          </w:p>
          <w:p w14:paraId="47789842" w14:textId="5485E552"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RP 3 Dilution series and water potential</w:t>
            </w:r>
          </w:p>
        </w:tc>
        <w:tc>
          <w:tcPr>
            <w:tcW w:w="2977" w:type="dxa"/>
          </w:tcPr>
          <w:p w14:paraId="65E1FE14"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Students will learn that Osmosis is the movement of water from an area of </w:t>
            </w:r>
            <w:proofErr w:type="gramStart"/>
            <w:r>
              <w:rPr>
                <w:rFonts w:asciiTheme="majorHAnsi" w:hAnsiTheme="majorHAnsi" w:cstheme="majorHAnsi"/>
                <w:sz w:val="18"/>
                <w:szCs w:val="16"/>
              </w:rPr>
              <w:t>high water</w:t>
            </w:r>
            <w:proofErr w:type="gramEnd"/>
            <w:r>
              <w:rPr>
                <w:rFonts w:asciiTheme="majorHAnsi" w:hAnsiTheme="majorHAnsi" w:cstheme="majorHAnsi"/>
                <w:sz w:val="18"/>
                <w:szCs w:val="16"/>
              </w:rPr>
              <w:t xml:space="preserve"> potential to low water potential across a partially permeable membrane,</w:t>
            </w:r>
          </w:p>
          <w:p w14:paraId="683B9C04"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Water potential is the likelihood of water molecules to diffuse out of or into a solution. Pure water has a water potential of 0.</w:t>
            </w:r>
          </w:p>
          <w:p w14:paraId="1DD7BEDB"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The 3 factors that affect the rate of osmosis are gradient, thickness of exchange surface, surface area of exchange surface. </w:t>
            </w:r>
          </w:p>
          <w:p w14:paraId="1F7772B6"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Students will learn how to make up serial dilutions of known concentrations of solute.</w:t>
            </w:r>
          </w:p>
          <w:p w14:paraId="787608C5" w14:textId="67C30950" w:rsidR="00900D74" w:rsidRPr="002A5946" w:rsidRDefault="00900D74" w:rsidP="002A5946">
            <w:pPr>
              <w:ind w:left="40"/>
              <w:rPr>
                <w:rFonts w:asciiTheme="majorHAnsi" w:hAnsiTheme="majorHAnsi" w:cstheme="majorHAnsi"/>
                <w:sz w:val="18"/>
                <w:szCs w:val="16"/>
              </w:rPr>
            </w:pPr>
            <w:r>
              <w:rPr>
                <w:rFonts w:asciiTheme="majorHAnsi" w:hAnsiTheme="majorHAnsi" w:cstheme="majorHAnsi"/>
                <w:sz w:val="18"/>
                <w:szCs w:val="16"/>
              </w:rPr>
              <w:t>Students will learn how to interpret a calibration curve and use it to find the isotonic point and explain why mass increases or decreases in terms of osmosis</w:t>
            </w:r>
          </w:p>
        </w:tc>
        <w:tc>
          <w:tcPr>
            <w:tcW w:w="2976" w:type="dxa"/>
          </w:tcPr>
          <w:p w14:paraId="69C5B3E1" w14:textId="77777777" w:rsidR="00900D74" w:rsidRDefault="00900D74" w:rsidP="006B440C">
            <w:pPr>
              <w:ind w:left="360"/>
              <w:rPr>
                <w:rFonts w:asciiTheme="majorHAnsi" w:hAnsiTheme="majorHAnsi" w:cstheme="majorHAnsi"/>
                <w:sz w:val="16"/>
                <w:szCs w:val="16"/>
              </w:rPr>
            </w:pPr>
            <w:r>
              <w:rPr>
                <w:rFonts w:asciiTheme="majorHAnsi" w:hAnsiTheme="majorHAnsi" w:cstheme="majorHAnsi"/>
                <w:sz w:val="16"/>
                <w:szCs w:val="16"/>
              </w:rPr>
              <w:t>Students will already be able to define osmosis as the movement of water from a dilute to concentrated solution across a partially permeable.</w:t>
            </w:r>
          </w:p>
          <w:p w14:paraId="3EAC9B46" w14:textId="77777777" w:rsidR="00900D74" w:rsidRDefault="00900D74" w:rsidP="006B440C">
            <w:pPr>
              <w:ind w:left="360"/>
              <w:rPr>
                <w:rFonts w:asciiTheme="majorHAnsi" w:hAnsiTheme="majorHAnsi" w:cstheme="majorHAnsi"/>
                <w:sz w:val="16"/>
                <w:szCs w:val="16"/>
              </w:rPr>
            </w:pPr>
            <w:r>
              <w:rPr>
                <w:rFonts w:asciiTheme="majorHAnsi" w:hAnsiTheme="majorHAnsi" w:cstheme="majorHAnsi"/>
                <w:sz w:val="16"/>
                <w:szCs w:val="16"/>
              </w:rPr>
              <w:t xml:space="preserve">Students will have already carried out the GCSE required practical and will recall the names of the equipment involved. </w:t>
            </w:r>
          </w:p>
          <w:p w14:paraId="4E932152" w14:textId="77777777" w:rsidR="00900D74" w:rsidRDefault="00900D74" w:rsidP="006B440C">
            <w:pPr>
              <w:ind w:left="360"/>
              <w:rPr>
                <w:rFonts w:asciiTheme="majorHAnsi" w:hAnsiTheme="majorHAnsi" w:cstheme="majorHAnsi"/>
                <w:sz w:val="16"/>
                <w:szCs w:val="16"/>
              </w:rPr>
            </w:pPr>
            <w:r>
              <w:rPr>
                <w:rFonts w:asciiTheme="majorHAnsi" w:hAnsiTheme="majorHAnsi" w:cstheme="majorHAnsi"/>
                <w:sz w:val="16"/>
                <w:szCs w:val="16"/>
              </w:rPr>
              <w:t>Students will already know that water balance is important in cells. If too much water enters animal cells the burst (lysis). If too little water is in the cells that crenation occurs.</w:t>
            </w:r>
          </w:p>
          <w:p w14:paraId="633B63E0" w14:textId="375F936D" w:rsidR="00900D74" w:rsidRPr="00A7190F" w:rsidRDefault="00900D74" w:rsidP="006B440C">
            <w:pPr>
              <w:ind w:left="360"/>
              <w:rPr>
                <w:rFonts w:asciiTheme="majorHAnsi" w:hAnsiTheme="majorHAnsi" w:cstheme="majorHAnsi"/>
                <w:sz w:val="16"/>
                <w:szCs w:val="16"/>
              </w:rPr>
            </w:pPr>
            <w:r>
              <w:rPr>
                <w:rFonts w:asciiTheme="majorHAnsi" w:hAnsiTheme="majorHAnsi" w:cstheme="majorHAnsi"/>
                <w:sz w:val="16"/>
                <w:szCs w:val="16"/>
              </w:rPr>
              <w:t xml:space="preserve">Plant cells don’t </w:t>
            </w:r>
            <w:proofErr w:type="spellStart"/>
            <w:r>
              <w:rPr>
                <w:rFonts w:asciiTheme="majorHAnsi" w:hAnsiTheme="majorHAnsi" w:cstheme="majorHAnsi"/>
                <w:sz w:val="16"/>
                <w:szCs w:val="16"/>
              </w:rPr>
              <w:t>under go</w:t>
            </w:r>
            <w:proofErr w:type="spellEnd"/>
            <w:r>
              <w:rPr>
                <w:rFonts w:asciiTheme="majorHAnsi" w:hAnsiTheme="majorHAnsi" w:cstheme="majorHAnsi"/>
                <w:sz w:val="16"/>
                <w:szCs w:val="16"/>
              </w:rPr>
              <w:t xml:space="preserve"> lysis due to having a cell wall. Instead they become turgid or flaccid or </w:t>
            </w:r>
            <w:proofErr w:type="spellStart"/>
            <w:r>
              <w:rPr>
                <w:rFonts w:asciiTheme="majorHAnsi" w:hAnsiTheme="majorHAnsi" w:cstheme="majorHAnsi"/>
                <w:sz w:val="16"/>
                <w:szCs w:val="16"/>
              </w:rPr>
              <w:t>plasmolysed</w:t>
            </w:r>
            <w:proofErr w:type="spellEnd"/>
          </w:p>
        </w:tc>
        <w:tc>
          <w:tcPr>
            <w:tcW w:w="1560" w:type="dxa"/>
            <w:shd w:val="clear" w:color="auto" w:fill="auto"/>
          </w:tcPr>
          <w:p w14:paraId="5FF198FB" w14:textId="77777777" w:rsidR="00900D74" w:rsidRDefault="00900D74" w:rsidP="008B13B6">
            <w:pPr>
              <w:pStyle w:val="ListParagraph"/>
              <w:ind w:left="32"/>
              <w:rPr>
                <w:rFonts w:asciiTheme="majorHAnsi" w:hAnsiTheme="majorHAnsi" w:cstheme="majorHAnsi"/>
                <w:b/>
                <w:i/>
                <w:sz w:val="18"/>
                <w:szCs w:val="16"/>
              </w:rPr>
            </w:pPr>
            <w:r>
              <w:rPr>
                <w:rFonts w:asciiTheme="majorHAnsi" w:hAnsiTheme="majorHAnsi" w:cstheme="majorHAnsi"/>
                <w:b/>
                <w:i/>
                <w:sz w:val="18"/>
                <w:szCs w:val="16"/>
              </w:rPr>
              <w:t>MS 3.2 Plotting data in an appropriate format</w:t>
            </w:r>
          </w:p>
          <w:p w14:paraId="185C1829" w14:textId="77777777" w:rsidR="00900D74" w:rsidRDefault="00900D74" w:rsidP="008B13B6">
            <w:pPr>
              <w:pStyle w:val="ListParagraph"/>
              <w:ind w:left="32"/>
              <w:rPr>
                <w:rFonts w:asciiTheme="majorHAnsi" w:hAnsiTheme="majorHAnsi" w:cstheme="majorHAnsi"/>
                <w:b/>
                <w:i/>
                <w:sz w:val="18"/>
                <w:szCs w:val="16"/>
              </w:rPr>
            </w:pPr>
          </w:p>
          <w:p w14:paraId="00AEFFD7" w14:textId="77777777" w:rsidR="00900D74" w:rsidRDefault="00900D74" w:rsidP="008B13B6">
            <w:pPr>
              <w:pStyle w:val="ListParagraph"/>
              <w:ind w:left="32"/>
              <w:rPr>
                <w:rFonts w:asciiTheme="majorHAnsi" w:hAnsiTheme="majorHAnsi" w:cstheme="majorHAnsi"/>
                <w:b/>
                <w:i/>
                <w:sz w:val="18"/>
                <w:szCs w:val="16"/>
              </w:rPr>
            </w:pPr>
            <w:r>
              <w:rPr>
                <w:rFonts w:asciiTheme="majorHAnsi" w:hAnsiTheme="majorHAnsi" w:cstheme="majorHAnsi"/>
                <w:b/>
                <w:i/>
                <w:sz w:val="18"/>
                <w:szCs w:val="16"/>
              </w:rPr>
              <w:t>MS 3.4 Determining isotonic point on a graph of water potential against change in mass</w:t>
            </w:r>
          </w:p>
          <w:p w14:paraId="21DD3D5B" w14:textId="77777777" w:rsidR="00900D74" w:rsidRDefault="00900D74" w:rsidP="008B13B6">
            <w:pPr>
              <w:pStyle w:val="ListParagraph"/>
              <w:ind w:left="32"/>
              <w:rPr>
                <w:rFonts w:asciiTheme="majorHAnsi" w:hAnsiTheme="majorHAnsi" w:cstheme="majorHAnsi"/>
                <w:b/>
                <w:i/>
                <w:sz w:val="18"/>
                <w:szCs w:val="16"/>
              </w:rPr>
            </w:pPr>
          </w:p>
          <w:p w14:paraId="78738162" w14:textId="7A02E2ED" w:rsidR="00900D74" w:rsidRPr="001A20B0" w:rsidRDefault="00900D74" w:rsidP="008B13B6">
            <w:pPr>
              <w:pStyle w:val="ListParagraph"/>
              <w:ind w:left="32"/>
              <w:rPr>
                <w:rFonts w:asciiTheme="majorHAnsi" w:hAnsiTheme="majorHAnsi" w:cstheme="majorHAnsi"/>
                <w:b/>
                <w:i/>
                <w:sz w:val="18"/>
                <w:szCs w:val="16"/>
              </w:rPr>
            </w:pPr>
            <w:r>
              <w:rPr>
                <w:rFonts w:asciiTheme="majorHAnsi" w:hAnsiTheme="majorHAnsi" w:cstheme="majorHAnsi"/>
                <w:b/>
                <w:i/>
                <w:sz w:val="18"/>
                <w:szCs w:val="16"/>
              </w:rPr>
              <w:t>Calculating percentage change in mass</w:t>
            </w:r>
          </w:p>
        </w:tc>
        <w:tc>
          <w:tcPr>
            <w:tcW w:w="2268" w:type="dxa"/>
          </w:tcPr>
          <w:p w14:paraId="3F7578FF"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 xml:space="preserve">Osmosis </w:t>
            </w:r>
          </w:p>
          <w:p w14:paraId="3498711B"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Water potential</w:t>
            </w:r>
          </w:p>
          <w:p w14:paraId="7BF3943F"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Partially permeable</w:t>
            </w:r>
          </w:p>
          <w:p w14:paraId="4A36872C"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Isotonic</w:t>
            </w:r>
          </w:p>
          <w:p w14:paraId="5C642067"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Hypotonic</w:t>
            </w:r>
          </w:p>
          <w:p w14:paraId="7BC99BD4"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 xml:space="preserve">Hypertonic </w:t>
            </w:r>
          </w:p>
          <w:p w14:paraId="5B3032F7"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Lysis</w:t>
            </w:r>
          </w:p>
          <w:p w14:paraId="7F1825CE"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Crenation</w:t>
            </w:r>
          </w:p>
          <w:p w14:paraId="5C6954FB"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 xml:space="preserve">Turgid </w:t>
            </w:r>
          </w:p>
          <w:p w14:paraId="023773DB" w14:textId="24FC06B1" w:rsidR="00900D74" w:rsidRPr="00193A4F" w:rsidRDefault="00900D74" w:rsidP="006B440C">
            <w:pPr>
              <w:rPr>
                <w:rFonts w:asciiTheme="majorHAnsi" w:hAnsiTheme="majorHAnsi" w:cstheme="majorHAnsi"/>
                <w:sz w:val="16"/>
                <w:szCs w:val="16"/>
              </w:rPr>
            </w:pPr>
            <w:proofErr w:type="spellStart"/>
            <w:r>
              <w:rPr>
                <w:rFonts w:asciiTheme="majorHAnsi" w:hAnsiTheme="majorHAnsi" w:cstheme="majorHAnsi"/>
                <w:sz w:val="16"/>
                <w:szCs w:val="16"/>
              </w:rPr>
              <w:t>Plasmolysed</w:t>
            </w:r>
            <w:proofErr w:type="spellEnd"/>
          </w:p>
        </w:tc>
      </w:tr>
      <w:tr w:rsidR="00900D74" w:rsidRPr="00193A4F" w14:paraId="631C22ED" w14:textId="77777777" w:rsidTr="00900D74">
        <w:trPr>
          <w:trHeight w:val="1673"/>
        </w:trPr>
        <w:tc>
          <w:tcPr>
            <w:tcW w:w="1277" w:type="dxa"/>
          </w:tcPr>
          <w:p w14:paraId="5BF08914" w14:textId="5E604FED" w:rsidR="00900D74" w:rsidRDefault="00900D74" w:rsidP="00D475F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 Lesson 8c</w:t>
            </w:r>
          </w:p>
          <w:p w14:paraId="2FE71908" w14:textId="2296C6C6" w:rsidR="00900D74" w:rsidRDefault="00900D74" w:rsidP="00D475F5">
            <w:pPr>
              <w:spacing w:line="240" w:lineRule="auto"/>
              <w:rPr>
                <w:rFonts w:asciiTheme="majorHAnsi" w:hAnsiTheme="majorHAnsi" w:cstheme="majorHAnsi"/>
                <w:b/>
                <w:sz w:val="18"/>
                <w:szCs w:val="16"/>
              </w:rPr>
            </w:pPr>
            <w:r>
              <w:rPr>
                <w:rFonts w:asciiTheme="majorHAnsi" w:hAnsiTheme="majorHAnsi" w:cstheme="majorHAnsi"/>
                <w:b/>
                <w:sz w:val="18"/>
                <w:szCs w:val="16"/>
              </w:rPr>
              <w:t>Facilitated diffusion</w:t>
            </w:r>
          </w:p>
          <w:p w14:paraId="7956D2AA" w14:textId="6B1D0CEE" w:rsidR="00900D74" w:rsidRDefault="00900D74" w:rsidP="00D475F5">
            <w:pPr>
              <w:spacing w:line="240" w:lineRule="auto"/>
              <w:rPr>
                <w:rFonts w:asciiTheme="majorHAnsi" w:hAnsiTheme="majorHAnsi" w:cstheme="majorHAnsi"/>
                <w:b/>
                <w:sz w:val="18"/>
                <w:szCs w:val="16"/>
              </w:rPr>
            </w:pPr>
          </w:p>
        </w:tc>
        <w:tc>
          <w:tcPr>
            <w:tcW w:w="2977" w:type="dxa"/>
          </w:tcPr>
          <w:p w14:paraId="4F74C6D3" w14:textId="6B3CDF71"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Some large molecules (amino acids, Glucose) would not pass easily through a phospholipid bilayer – would be too slow. </w:t>
            </w:r>
          </w:p>
          <w:p w14:paraId="1954F4E1" w14:textId="4528757B"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Charged particles (ions and polar molecules) are water soluble so would pass slowly through the hydrophobic part of the membrane. Instead these diffuse through channel proteins or carrier proteins which is called facilitated diffusion. Occurs down a gradient and is passive so no energy required.</w:t>
            </w:r>
          </w:p>
          <w:p w14:paraId="3C2FD3F0" w14:textId="686171EE"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Carrier proteins attach to the large molecules</w:t>
            </w:r>
          </w:p>
          <w:p w14:paraId="7D5CA7C6" w14:textId="55EBB9B3"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The channel protein changes shape</w:t>
            </w:r>
          </w:p>
          <w:p w14:paraId="4F3FFC2B" w14:textId="0013DA3A"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The channel protein releases the large molecule on the other side of the membrane. </w:t>
            </w:r>
          </w:p>
          <w:p w14:paraId="14A7A383" w14:textId="4503CF5E"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Channel proteins form pores for charged particles to diffuse through. Different channel proteins facilitate </w:t>
            </w:r>
            <w:r>
              <w:rPr>
                <w:rFonts w:asciiTheme="majorHAnsi" w:hAnsiTheme="majorHAnsi" w:cstheme="majorHAnsi"/>
                <w:sz w:val="18"/>
                <w:szCs w:val="16"/>
              </w:rPr>
              <w:lastRenderedPageBreak/>
              <w:t xml:space="preserve">the diffusion of different charged particles. </w:t>
            </w:r>
          </w:p>
          <w:p w14:paraId="594558A6" w14:textId="762FEA69"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Recap factors that affect the rate of diffusion. Facilitated diffusion depends on the number of channel or carrier proteins.</w:t>
            </w:r>
          </w:p>
          <w:p w14:paraId="2740C458" w14:textId="4376FE96"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Aquaporins are special channel proteins that allow the facilitated diffusion of water through the membrane. Kidney cells have lots of aquaporins to reabsorb water rather than it be excreted. </w:t>
            </w:r>
          </w:p>
          <w:p w14:paraId="12DCAEFC" w14:textId="334DEC73" w:rsidR="00900D74" w:rsidRPr="002A5946" w:rsidRDefault="00900D74" w:rsidP="002A5946">
            <w:pPr>
              <w:ind w:left="40"/>
              <w:rPr>
                <w:rFonts w:asciiTheme="majorHAnsi" w:hAnsiTheme="majorHAnsi" w:cstheme="majorHAnsi"/>
                <w:sz w:val="18"/>
                <w:szCs w:val="16"/>
              </w:rPr>
            </w:pPr>
          </w:p>
        </w:tc>
        <w:tc>
          <w:tcPr>
            <w:tcW w:w="2976" w:type="dxa"/>
          </w:tcPr>
          <w:p w14:paraId="7386E776" w14:textId="77777777" w:rsidR="00900D74" w:rsidRDefault="00900D74" w:rsidP="006B440C">
            <w:pPr>
              <w:ind w:left="360"/>
              <w:rPr>
                <w:rFonts w:asciiTheme="majorHAnsi" w:hAnsiTheme="majorHAnsi" w:cstheme="majorHAnsi"/>
                <w:sz w:val="16"/>
                <w:szCs w:val="16"/>
              </w:rPr>
            </w:pPr>
            <w:r>
              <w:rPr>
                <w:rFonts w:asciiTheme="majorHAnsi" w:hAnsiTheme="majorHAnsi" w:cstheme="majorHAnsi"/>
                <w:sz w:val="16"/>
                <w:szCs w:val="16"/>
              </w:rPr>
              <w:lastRenderedPageBreak/>
              <w:t xml:space="preserve">Students will already know that diffusion is the net movement of particles from high to low concentration. Diffusion occurs both ways but net movement will be to a lower concentration. </w:t>
            </w:r>
          </w:p>
          <w:p w14:paraId="3731AA53" w14:textId="43E50E92" w:rsidR="00900D74" w:rsidRPr="00A7190F" w:rsidRDefault="00900D74" w:rsidP="006B440C">
            <w:pPr>
              <w:ind w:left="360"/>
              <w:rPr>
                <w:rFonts w:asciiTheme="majorHAnsi" w:hAnsiTheme="majorHAnsi" w:cstheme="majorHAnsi"/>
                <w:sz w:val="16"/>
                <w:szCs w:val="16"/>
              </w:rPr>
            </w:pPr>
            <w:r>
              <w:rPr>
                <w:rFonts w:asciiTheme="majorHAnsi" w:hAnsiTheme="majorHAnsi" w:cstheme="majorHAnsi"/>
                <w:sz w:val="16"/>
                <w:szCs w:val="16"/>
              </w:rPr>
              <w:t xml:space="preserve">Diffusion occurs down a concentration gradient. </w:t>
            </w:r>
          </w:p>
        </w:tc>
        <w:tc>
          <w:tcPr>
            <w:tcW w:w="1560" w:type="dxa"/>
            <w:shd w:val="clear" w:color="auto" w:fill="auto"/>
          </w:tcPr>
          <w:p w14:paraId="07601583" w14:textId="7471BB30" w:rsidR="00900D74" w:rsidRPr="00CF289E" w:rsidRDefault="00900D74" w:rsidP="00580666">
            <w:pPr>
              <w:pStyle w:val="ListParagraph"/>
              <w:ind w:left="0"/>
              <w:rPr>
                <w:rFonts w:asciiTheme="majorHAnsi" w:hAnsiTheme="majorHAnsi" w:cstheme="majorHAnsi"/>
                <w:i/>
                <w:sz w:val="18"/>
                <w:szCs w:val="16"/>
              </w:rPr>
            </w:pPr>
            <w:r w:rsidRPr="00CF289E">
              <w:rPr>
                <w:rFonts w:asciiTheme="majorHAnsi" w:hAnsiTheme="majorHAnsi" w:cstheme="majorHAnsi"/>
                <w:i/>
                <w:sz w:val="18"/>
                <w:szCs w:val="16"/>
              </w:rPr>
              <w:t xml:space="preserve">Finding the gradient of a line /using a tangent on a curve to find rate of diffusion </w:t>
            </w:r>
          </w:p>
        </w:tc>
        <w:tc>
          <w:tcPr>
            <w:tcW w:w="2268" w:type="dxa"/>
          </w:tcPr>
          <w:p w14:paraId="18A94D08"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Polar</w:t>
            </w:r>
          </w:p>
          <w:p w14:paraId="3F46112C"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Channel protein</w:t>
            </w:r>
          </w:p>
          <w:p w14:paraId="00DA3A47"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Carrier protein</w:t>
            </w:r>
          </w:p>
          <w:p w14:paraId="50B6482E"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Ions</w:t>
            </w:r>
          </w:p>
          <w:p w14:paraId="2D39D773"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Facilitated</w:t>
            </w:r>
          </w:p>
          <w:p w14:paraId="45DCDAC6"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Pores</w:t>
            </w:r>
          </w:p>
          <w:p w14:paraId="0C25F086" w14:textId="4678EC8D" w:rsidR="00900D74" w:rsidRPr="00193A4F" w:rsidRDefault="00900D74" w:rsidP="006B440C">
            <w:pPr>
              <w:rPr>
                <w:rFonts w:asciiTheme="majorHAnsi" w:hAnsiTheme="majorHAnsi" w:cstheme="majorHAnsi"/>
                <w:sz w:val="16"/>
                <w:szCs w:val="16"/>
              </w:rPr>
            </w:pPr>
            <w:r>
              <w:rPr>
                <w:rFonts w:asciiTheme="majorHAnsi" w:hAnsiTheme="majorHAnsi" w:cstheme="majorHAnsi"/>
                <w:sz w:val="16"/>
                <w:szCs w:val="16"/>
              </w:rPr>
              <w:t>Aquaporins</w:t>
            </w:r>
          </w:p>
        </w:tc>
      </w:tr>
      <w:tr w:rsidR="00900D74" w:rsidRPr="00193A4F" w14:paraId="210391EA" w14:textId="77777777" w:rsidTr="00900D74">
        <w:trPr>
          <w:trHeight w:val="1673"/>
        </w:trPr>
        <w:tc>
          <w:tcPr>
            <w:tcW w:w="1277" w:type="dxa"/>
          </w:tcPr>
          <w:p w14:paraId="404BB71C" w14:textId="037CDF53" w:rsidR="00900D74" w:rsidRDefault="00900D74" w:rsidP="00D475F5">
            <w:pPr>
              <w:spacing w:line="240" w:lineRule="auto"/>
              <w:rPr>
                <w:rFonts w:asciiTheme="majorHAnsi" w:hAnsiTheme="majorHAnsi" w:cstheme="majorHAnsi"/>
                <w:b/>
                <w:sz w:val="18"/>
                <w:szCs w:val="16"/>
              </w:rPr>
            </w:pPr>
            <w:r>
              <w:rPr>
                <w:rFonts w:asciiTheme="majorHAnsi" w:hAnsiTheme="majorHAnsi" w:cstheme="majorHAnsi"/>
                <w:b/>
                <w:sz w:val="18"/>
                <w:szCs w:val="16"/>
              </w:rPr>
              <w:t>Active transport &amp; Co transport in illeum</w:t>
            </w:r>
          </w:p>
        </w:tc>
        <w:tc>
          <w:tcPr>
            <w:tcW w:w="2977" w:type="dxa"/>
          </w:tcPr>
          <w:p w14:paraId="62B7A6BE"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Carrier proteins are involved as per previous lesson. </w:t>
            </w:r>
          </w:p>
          <w:p w14:paraId="1414A26F" w14:textId="67FD5900"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ATP is a common source of energy released during respiration. ATP undergoes a hydrolysis reaction splitting ATP not ADP and Pi an inorganic phosphate. This releases energy so solutes can be transported. Co-transporters are a type of carrier protein. They bind 2 molecules at a time. The concentration gradient of one is used to move the other. </w:t>
            </w:r>
          </w:p>
          <w:p w14:paraId="7D4C3C06" w14:textId="1995004C"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Students will learn that Sodium ions move into the cell down a concentration gradient which moves glucose into the cell against a gradient. </w:t>
            </w:r>
          </w:p>
          <w:p w14:paraId="043921A7" w14:textId="5C394355"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Factors affecting rate are:</w:t>
            </w:r>
          </w:p>
          <w:p w14:paraId="1BD8F597" w14:textId="4742C2CE"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Speed of carrier proteins</w:t>
            </w:r>
          </w:p>
          <w:p w14:paraId="12C50857" w14:textId="2D2D3E75"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Number of carrier proteins</w:t>
            </w:r>
          </w:p>
          <w:p w14:paraId="3BC1CF18" w14:textId="67382F9A"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Rate of respiration and so the availability of ATP</w:t>
            </w:r>
          </w:p>
          <w:p w14:paraId="71870DD2" w14:textId="3E9E5B7B"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Students will learn that cotransport occurs in the mammalian ileum to absorb glucose and involve the sodium potassium pump to create a concentration gradient. </w:t>
            </w:r>
          </w:p>
          <w:p w14:paraId="7DA3BDBD" w14:textId="77777777" w:rsidR="00900D74" w:rsidRDefault="00900D74" w:rsidP="002A5946">
            <w:pPr>
              <w:ind w:left="40"/>
              <w:rPr>
                <w:rFonts w:asciiTheme="majorHAnsi" w:hAnsiTheme="majorHAnsi" w:cstheme="majorHAnsi"/>
                <w:sz w:val="18"/>
                <w:szCs w:val="16"/>
              </w:rPr>
            </w:pPr>
          </w:p>
          <w:p w14:paraId="678BB05F" w14:textId="77777777" w:rsidR="00900D74" w:rsidRDefault="00900D74" w:rsidP="002A5946">
            <w:pPr>
              <w:ind w:left="40"/>
              <w:rPr>
                <w:rFonts w:asciiTheme="majorHAnsi" w:hAnsiTheme="majorHAnsi" w:cstheme="majorHAnsi"/>
                <w:sz w:val="18"/>
                <w:szCs w:val="16"/>
              </w:rPr>
            </w:pPr>
          </w:p>
          <w:p w14:paraId="33BC8C1B" w14:textId="403A351E" w:rsidR="00900D74" w:rsidRPr="002A5946" w:rsidRDefault="00900D74" w:rsidP="002A5946">
            <w:pPr>
              <w:ind w:left="40"/>
              <w:rPr>
                <w:rFonts w:asciiTheme="majorHAnsi" w:hAnsiTheme="majorHAnsi" w:cstheme="majorHAnsi"/>
                <w:sz w:val="18"/>
                <w:szCs w:val="16"/>
              </w:rPr>
            </w:pPr>
          </w:p>
        </w:tc>
        <w:tc>
          <w:tcPr>
            <w:tcW w:w="2976" w:type="dxa"/>
          </w:tcPr>
          <w:p w14:paraId="6357C6F7" w14:textId="361B9CD9" w:rsidR="00900D74" w:rsidRPr="00A7190F" w:rsidRDefault="00900D74" w:rsidP="006B440C">
            <w:pPr>
              <w:ind w:left="360"/>
              <w:rPr>
                <w:rFonts w:asciiTheme="majorHAnsi" w:hAnsiTheme="majorHAnsi" w:cstheme="majorHAnsi"/>
                <w:sz w:val="16"/>
                <w:szCs w:val="16"/>
              </w:rPr>
            </w:pPr>
            <w:r>
              <w:rPr>
                <w:rFonts w:asciiTheme="majorHAnsi" w:hAnsiTheme="majorHAnsi" w:cstheme="majorHAnsi"/>
                <w:sz w:val="16"/>
                <w:szCs w:val="16"/>
              </w:rPr>
              <w:t>Students will already know from GCSE that active transport is the movement of particles against a gradient and requires a carrier protein and ATP. This occurs in root hairs.</w:t>
            </w:r>
          </w:p>
        </w:tc>
        <w:tc>
          <w:tcPr>
            <w:tcW w:w="1560" w:type="dxa"/>
            <w:shd w:val="clear" w:color="auto" w:fill="auto"/>
          </w:tcPr>
          <w:p w14:paraId="3978E5CC" w14:textId="77777777" w:rsidR="00900D74" w:rsidRPr="001A20B0" w:rsidRDefault="00900D74" w:rsidP="00367245">
            <w:pPr>
              <w:pStyle w:val="ListParagraph"/>
              <w:ind w:left="316"/>
              <w:rPr>
                <w:rFonts w:asciiTheme="majorHAnsi" w:hAnsiTheme="majorHAnsi" w:cstheme="majorHAnsi"/>
                <w:b/>
                <w:i/>
                <w:sz w:val="18"/>
                <w:szCs w:val="16"/>
              </w:rPr>
            </w:pPr>
          </w:p>
        </w:tc>
        <w:tc>
          <w:tcPr>
            <w:tcW w:w="2268" w:type="dxa"/>
          </w:tcPr>
          <w:p w14:paraId="2C6CC696" w14:textId="1E0553AD" w:rsidR="00900D74" w:rsidRDefault="00900D74" w:rsidP="006B440C">
            <w:pPr>
              <w:rPr>
                <w:rFonts w:asciiTheme="majorHAnsi" w:hAnsiTheme="majorHAnsi" w:cstheme="majorHAnsi"/>
                <w:sz w:val="18"/>
                <w:szCs w:val="16"/>
              </w:rPr>
            </w:pPr>
            <w:r>
              <w:rPr>
                <w:rFonts w:asciiTheme="majorHAnsi" w:hAnsiTheme="majorHAnsi" w:cstheme="majorHAnsi"/>
                <w:sz w:val="18"/>
                <w:szCs w:val="16"/>
              </w:rPr>
              <w:t>Hydrolysis</w:t>
            </w:r>
          </w:p>
          <w:p w14:paraId="6E148472" w14:textId="65165FA0" w:rsidR="00900D74" w:rsidRPr="00193A4F" w:rsidRDefault="00900D74" w:rsidP="006B440C">
            <w:pPr>
              <w:rPr>
                <w:rFonts w:asciiTheme="majorHAnsi" w:hAnsiTheme="majorHAnsi" w:cstheme="majorHAnsi"/>
                <w:sz w:val="16"/>
                <w:szCs w:val="16"/>
              </w:rPr>
            </w:pPr>
            <w:r>
              <w:rPr>
                <w:rFonts w:asciiTheme="majorHAnsi" w:hAnsiTheme="majorHAnsi" w:cstheme="majorHAnsi"/>
                <w:sz w:val="16"/>
                <w:szCs w:val="16"/>
              </w:rPr>
              <w:t>Cotransporters</w:t>
            </w:r>
          </w:p>
        </w:tc>
      </w:tr>
      <w:tr w:rsidR="00900D74" w:rsidRPr="00193A4F" w14:paraId="49BAC7D4" w14:textId="77777777" w:rsidTr="00900D74">
        <w:trPr>
          <w:trHeight w:val="1673"/>
        </w:trPr>
        <w:tc>
          <w:tcPr>
            <w:tcW w:w="1277" w:type="dxa"/>
          </w:tcPr>
          <w:p w14:paraId="3224C706" w14:textId="77777777"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Lesson 9 </w:t>
            </w:r>
          </w:p>
          <w:p w14:paraId="3457B70A" w14:textId="629211D1"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Phagocytosis</w:t>
            </w:r>
          </w:p>
        </w:tc>
        <w:tc>
          <w:tcPr>
            <w:tcW w:w="2977" w:type="dxa"/>
          </w:tcPr>
          <w:p w14:paraId="724901C1"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Pathogens &amp; abnormal body cells have antigens on their surface.</w:t>
            </w:r>
          </w:p>
          <w:p w14:paraId="3B4AB607"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Phagocytes carry out phagocytosis. They are found in the blood and are the first cells to respond to an immune system trigger. </w:t>
            </w:r>
          </w:p>
          <w:p w14:paraId="62D38963"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The stages involved are:</w:t>
            </w:r>
          </w:p>
          <w:p w14:paraId="1E09CCE3" w14:textId="77777777" w:rsidR="00900D74" w:rsidRPr="00326F04" w:rsidRDefault="00900D74" w:rsidP="00326F04">
            <w:pPr>
              <w:numPr>
                <w:ilvl w:val="0"/>
                <w:numId w:val="45"/>
              </w:numPr>
              <w:tabs>
                <w:tab w:val="clear" w:pos="720"/>
                <w:tab w:val="num" w:pos="175"/>
              </w:tabs>
              <w:ind w:hanging="686"/>
              <w:rPr>
                <w:rFonts w:asciiTheme="majorHAnsi" w:hAnsiTheme="majorHAnsi" w:cstheme="majorHAnsi"/>
                <w:sz w:val="18"/>
                <w:szCs w:val="16"/>
              </w:rPr>
            </w:pPr>
            <w:r w:rsidRPr="00326F04">
              <w:rPr>
                <w:rFonts w:asciiTheme="majorHAnsi" w:hAnsiTheme="majorHAnsi" w:cstheme="majorHAnsi"/>
                <w:sz w:val="18"/>
                <w:szCs w:val="16"/>
              </w:rPr>
              <w:t>Pathogen recognised as foreign by phagocyte</w:t>
            </w:r>
          </w:p>
          <w:p w14:paraId="7905D97B" w14:textId="77777777" w:rsidR="00900D74" w:rsidRPr="00326F04" w:rsidRDefault="00900D74" w:rsidP="00326F04">
            <w:pPr>
              <w:numPr>
                <w:ilvl w:val="0"/>
                <w:numId w:val="45"/>
              </w:numPr>
              <w:tabs>
                <w:tab w:val="clear" w:pos="720"/>
                <w:tab w:val="num" w:pos="175"/>
              </w:tabs>
              <w:ind w:hanging="686"/>
              <w:rPr>
                <w:rFonts w:asciiTheme="majorHAnsi" w:hAnsiTheme="majorHAnsi" w:cstheme="majorHAnsi"/>
                <w:sz w:val="18"/>
                <w:szCs w:val="16"/>
              </w:rPr>
            </w:pPr>
            <w:r w:rsidRPr="00326F04">
              <w:rPr>
                <w:rFonts w:asciiTheme="majorHAnsi" w:hAnsiTheme="majorHAnsi" w:cstheme="majorHAnsi"/>
                <w:sz w:val="18"/>
                <w:szCs w:val="16"/>
              </w:rPr>
              <w:t xml:space="preserve"> Pathogen attached to phagocyte by antibody and surface receptors</w:t>
            </w:r>
          </w:p>
          <w:p w14:paraId="70754CA6" w14:textId="77777777" w:rsidR="00900D74" w:rsidRPr="00326F04" w:rsidRDefault="00900D74" w:rsidP="00326F04">
            <w:pPr>
              <w:numPr>
                <w:ilvl w:val="0"/>
                <w:numId w:val="45"/>
              </w:numPr>
              <w:tabs>
                <w:tab w:val="clear" w:pos="720"/>
                <w:tab w:val="num" w:pos="175"/>
              </w:tabs>
              <w:ind w:hanging="686"/>
              <w:rPr>
                <w:rFonts w:asciiTheme="majorHAnsi" w:hAnsiTheme="majorHAnsi" w:cstheme="majorHAnsi"/>
                <w:sz w:val="18"/>
                <w:szCs w:val="16"/>
              </w:rPr>
            </w:pPr>
            <w:r w:rsidRPr="00326F04">
              <w:rPr>
                <w:rFonts w:asciiTheme="majorHAnsi" w:hAnsiTheme="majorHAnsi" w:cstheme="majorHAnsi"/>
                <w:sz w:val="18"/>
                <w:szCs w:val="16"/>
              </w:rPr>
              <w:t xml:space="preserve"> Phagocyte engulfs the pathogen</w:t>
            </w:r>
          </w:p>
          <w:p w14:paraId="5F0A7E01" w14:textId="77777777" w:rsidR="00900D74" w:rsidRPr="00326F04" w:rsidRDefault="00900D74" w:rsidP="00326F04">
            <w:pPr>
              <w:numPr>
                <w:ilvl w:val="0"/>
                <w:numId w:val="45"/>
              </w:numPr>
              <w:tabs>
                <w:tab w:val="clear" w:pos="720"/>
                <w:tab w:val="num" w:pos="175"/>
              </w:tabs>
              <w:ind w:hanging="686"/>
              <w:rPr>
                <w:rFonts w:asciiTheme="majorHAnsi" w:hAnsiTheme="majorHAnsi" w:cstheme="majorHAnsi"/>
                <w:sz w:val="18"/>
                <w:szCs w:val="16"/>
              </w:rPr>
            </w:pPr>
            <w:r w:rsidRPr="00326F04">
              <w:rPr>
                <w:rFonts w:asciiTheme="majorHAnsi" w:hAnsiTheme="majorHAnsi" w:cstheme="majorHAnsi"/>
                <w:sz w:val="18"/>
                <w:szCs w:val="16"/>
              </w:rPr>
              <w:t>The phagocyte is contained in a phagocytic Vacuole (Phagosome) in the cytoplasm</w:t>
            </w:r>
          </w:p>
          <w:p w14:paraId="3090D663" w14:textId="2021B27F" w:rsidR="00900D74" w:rsidRPr="00326F04" w:rsidRDefault="00900D74" w:rsidP="00326F04">
            <w:pPr>
              <w:numPr>
                <w:ilvl w:val="0"/>
                <w:numId w:val="45"/>
              </w:numPr>
              <w:tabs>
                <w:tab w:val="clear" w:pos="720"/>
                <w:tab w:val="num" w:pos="175"/>
              </w:tabs>
              <w:ind w:hanging="686"/>
              <w:rPr>
                <w:rFonts w:asciiTheme="majorHAnsi" w:hAnsiTheme="majorHAnsi" w:cstheme="majorHAnsi"/>
                <w:sz w:val="18"/>
                <w:szCs w:val="16"/>
              </w:rPr>
            </w:pPr>
            <w:r w:rsidRPr="00326F04">
              <w:rPr>
                <w:rFonts w:asciiTheme="majorHAnsi" w:hAnsiTheme="majorHAnsi" w:cstheme="majorHAnsi"/>
                <w:sz w:val="18"/>
                <w:szCs w:val="16"/>
              </w:rPr>
              <w:t>The phagosome fuses with the Lysosome (ph</w:t>
            </w:r>
            <w:r>
              <w:rPr>
                <w:rFonts w:asciiTheme="majorHAnsi" w:hAnsiTheme="majorHAnsi" w:cstheme="majorHAnsi"/>
                <w:sz w:val="18"/>
                <w:szCs w:val="16"/>
              </w:rPr>
              <w:t>ag</w:t>
            </w:r>
            <w:r w:rsidRPr="00326F04">
              <w:rPr>
                <w:rFonts w:asciiTheme="majorHAnsi" w:hAnsiTheme="majorHAnsi" w:cstheme="majorHAnsi"/>
                <w:sz w:val="18"/>
                <w:szCs w:val="16"/>
              </w:rPr>
              <w:t>olysosome) which then release enzymes to break down the pathogen</w:t>
            </w:r>
          </w:p>
          <w:p w14:paraId="3F7D6EA1" w14:textId="124B29D7" w:rsidR="00900D74" w:rsidRDefault="00900D74" w:rsidP="00326F04">
            <w:pPr>
              <w:numPr>
                <w:ilvl w:val="0"/>
                <w:numId w:val="45"/>
              </w:numPr>
              <w:tabs>
                <w:tab w:val="clear" w:pos="720"/>
                <w:tab w:val="num" w:pos="175"/>
              </w:tabs>
              <w:ind w:hanging="686"/>
              <w:rPr>
                <w:rFonts w:asciiTheme="majorHAnsi" w:hAnsiTheme="majorHAnsi" w:cstheme="majorHAnsi"/>
                <w:sz w:val="18"/>
                <w:szCs w:val="16"/>
              </w:rPr>
            </w:pPr>
            <w:r w:rsidRPr="00326F04">
              <w:rPr>
                <w:rFonts w:asciiTheme="majorHAnsi" w:hAnsiTheme="majorHAnsi" w:cstheme="majorHAnsi"/>
                <w:sz w:val="18"/>
                <w:szCs w:val="16"/>
              </w:rPr>
              <w:t>The Phagocyte displays the antigen on external surface of plasma cell membrane (antigen presentation) to start immune response (T &amp; B cells)</w:t>
            </w:r>
          </w:p>
          <w:p w14:paraId="6890E183" w14:textId="5EDA040B" w:rsidR="00900D74" w:rsidRPr="00326F04" w:rsidRDefault="00900D74" w:rsidP="00326F04">
            <w:pPr>
              <w:rPr>
                <w:rFonts w:asciiTheme="majorHAnsi" w:hAnsiTheme="majorHAnsi" w:cstheme="majorHAnsi"/>
                <w:sz w:val="18"/>
                <w:szCs w:val="16"/>
              </w:rPr>
            </w:pPr>
            <w:r>
              <w:rPr>
                <w:rFonts w:asciiTheme="majorHAnsi" w:hAnsiTheme="majorHAnsi" w:cstheme="majorHAnsi"/>
                <w:sz w:val="18"/>
                <w:szCs w:val="16"/>
              </w:rPr>
              <w:t>Phagocytes activate T lymphocytes which are also white blood cells by presenting the pathogen’s antigens.</w:t>
            </w:r>
          </w:p>
          <w:p w14:paraId="2415C4BD" w14:textId="004E9C6C" w:rsidR="00900D74" w:rsidRPr="002A5946" w:rsidRDefault="00900D74" w:rsidP="002A5946">
            <w:pPr>
              <w:ind w:left="40"/>
              <w:rPr>
                <w:rFonts w:asciiTheme="majorHAnsi" w:hAnsiTheme="majorHAnsi" w:cstheme="majorHAnsi"/>
                <w:sz w:val="18"/>
                <w:szCs w:val="16"/>
              </w:rPr>
            </w:pPr>
          </w:p>
        </w:tc>
        <w:tc>
          <w:tcPr>
            <w:tcW w:w="2976" w:type="dxa"/>
          </w:tcPr>
          <w:p w14:paraId="722952C9" w14:textId="089DC392" w:rsidR="00900D74" w:rsidRPr="00A7190F" w:rsidRDefault="00900D74" w:rsidP="00B223DB">
            <w:pPr>
              <w:ind w:left="40"/>
              <w:rPr>
                <w:rFonts w:asciiTheme="majorHAnsi" w:hAnsiTheme="majorHAnsi" w:cstheme="majorHAnsi"/>
                <w:sz w:val="16"/>
                <w:szCs w:val="16"/>
              </w:rPr>
            </w:pPr>
            <w:r>
              <w:rPr>
                <w:rFonts w:asciiTheme="majorHAnsi" w:hAnsiTheme="majorHAnsi" w:cstheme="majorHAnsi"/>
                <w:sz w:val="16"/>
                <w:szCs w:val="16"/>
              </w:rPr>
              <w:t xml:space="preserve">Student will already know examples </w:t>
            </w:r>
            <w:proofErr w:type="gramStart"/>
            <w:r>
              <w:rPr>
                <w:rFonts w:asciiTheme="majorHAnsi" w:hAnsiTheme="majorHAnsi" w:cstheme="majorHAnsi"/>
                <w:sz w:val="16"/>
                <w:szCs w:val="16"/>
              </w:rPr>
              <w:t xml:space="preserve">of  </w:t>
            </w:r>
            <w:proofErr w:type="spellStart"/>
            <w:r>
              <w:rPr>
                <w:rFonts w:asciiTheme="majorHAnsi" w:hAnsiTheme="majorHAnsi" w:cstheme="majorHAnsi"/>
                <w:sz w:val="16"/>
                <w:szCs w:val="16"/>
              </w:rPr>
              <w:t>non</w:t>
            </w:r>
            <w:proofErr w:type="gramEnd"/>
            <w:r>
              <w:rPr>
                <w:rFonts w:asciiTheme="majorHAnsi" w:hAnsiTheme="majorHAnsi" w:cstheme="majorHAnsi"/>
                <w:sz w:val="16"/>
                <w:szCs w:val="16"/>
              </w:rPr>
              <w:t xml:space="preserve"> specific</w:t>
            </w:r>
            <w:proofErr w:type="spellEnd"/>
            <w:r>
              <w:rPr>
                <w:rFonts w:asciiTheme="majorHAnsi" w:hAnsiTheme="majorHAnsi" w:cstheme="majorHAnsi"/>
                <w:sz w:val="16"/>
                <w:szCs w:val="16"/>
              </w:rPr>
              <w:t xml:space="preserve"> defence mechanisms. Students will already know that white blood cells act in 3 ways to destroy pathogens. Engulf &amp; digest, produce antibodies, produce antitoxins. Pathogens produce toxins and damage cells. Students will know that antigens are on the surface of cells and can trigger an immune response.</w:t>
            </w:r>
          </w:p>
        </w:tc>
        <w:tc>
          <w:tcPr>
            <w:tcW w:w="1560" w:type="dxa"/>
            <w:shd w:val="clear" w:color="auto" w:fill="auto"/>
          </w:tcPr>
          <w:p w14:paraId="3659D7D7" w14:textId="77777777" w:rsidR="00900D74" w:rsidRPr="001A20B0" w:rsidRDefault="00900D74" w:rsidP="00367245">
            <w:pPr>
              <w:pStyle w:val="ListParagraph"/>
              <w:ind w:left="32"/>
              <w:rPr>
                <w:rFonts w:asciiTheme="majorHAnsi" w:hAnsiTheme="majorHAnsi" w:cstheme="majorHAnsi"/>
                <w:b/>
                <w:i/>
                <w:sz w:val="18"/>
                <w:szCs w:val="16"/>
              </w:rPr>
            </w:pPr>
          </w:p>
        </w:tc>
        <w:tc>
          <w:tcPr>
            <w:tcW w:w="2268" w:type="dxa"/>
          </w:tcPr>
          <w:p w14:paraId="3FF4A02C"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Pathogens</w:t>
            </w:r>
          </w:p>
          <w:p w14:paraId="4BAEE9F8"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 xml:space="preserve">Antigen </w:t>
            </w:r>
          </w:p>
          <w:p w14:paraId="7B828D6C"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Phagocyte</w:t>
            </w:r>
          </w:p>
          <w:p w14:paraId="2FBA1F75" w14:textId="5AD2B03E" w:rsidR="00900D74" w:rsidRPr="00193A4F" w:rsidRDefault="00900D74" w:rsidP="006B440C">
            <w:pPr>
              <w:rPr>
                <w:rFonts w:asciiTheme="majorHAnsi" w:hAnsiTheme="majorHAnsi" w:cstheme="majorHAnsi"/>
                <w:sz w:val="16"/>
                <w:szCs w:val="16"/>
              </w:rPr>
            </w:pPr>
            <w:r>
              <w:rPr>
                <w:rFonts w:asciiTheme="majorHAnsi" w:hAnsiTheme="majorHAnsi" w:cstheme="majorHAnsi"/>
                <w:sz w:val="16"/>
                <w:szCs w:val="16"/>
              </w:rPr>
              <w:t>Lymphocyte</w:t>
            </w:r>
          </w:p>
        </w:tc>
      </w:tr>
      <w:tr w:rsidR="00900D74" w:rsidRPr="00193A4F" w14:paraId="5FABC81D" w14:textId="77777777" w:rsidTr="00900D74">
        <w:trPr>
          <w:trHeight w:val="1673"/>
        </w:trPr>
        <w:tc>
          <w:tcPr>
            <w:tcW w:w="1277" w:type="dxa"/>
          </w:tcPr>
          <w:p w14:paraId="2B792018" w14:textId="77777777"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Lesson 10</w:t>
            </w:r>
          </w:p>
          <w:p w14:paraId="3CE80B90" w14:textId="2ACC9397"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T &amp; B Lymphocytes</w:t>
            </w:r>
          </w:p>
        </w:tc>
        <w:tc>
          <w:tcPr>
            <w:tcW w:w="2977" w:type="dxa"/>
          </w:tcPr>
          <w:p w14:paraId="4E2D62CA" w14:textId="77777777" w:rsidR="00900D74" w:rsidRPr="006B440C" w:rsidRDefault="00900D74" w:rsidP="006B440C">
            <w:pPr>
              <w:ind w:left="40"/>
              <w:rPr>
                <w:rFonts w:asciiTheme="majorHAnsi" w:hAnsiTheme="majorHAnsi" w:cstheme="majorHAnsi"/>
                <w:sz w:val="18"/>
                <w:szCs w:val="16"/>
              </w:rPr>
            </w:pPr>
            <w:r>
              <w:rPr>
                <w:rFonts w:asciiTheme="majorHAnsi" w:hAnsiTheme="majorHAnsi" w:cstheme="majorHAnsi"/>
                <w:sz w:val="18"/>
                <w:szCs w:val="16"/>
              </w:rPr>
              <w:t xml:space="preserve">T Lymphocytes are activated by phagocytes when they present the antigens of the pathogen. T lymphocytes have receptor proteins which attach to the complimentary antigen. </w:t>
            </w:r>
            <w:r w:rsidRPr="006B440C">
              <w:rPr>
                <w:rFonts w:asciiTheme="majorHAnsi" w:hAnsiTheme="majorHAnsi" w:cstheme="majorHAnsi"/>
                <w:b/>
                <w:bCs/>
                <w:sz w:val="18"/>
                <w:szCs w:val="16"/>
              </w:rPr>
              <w:t xml:space="preserve">T- Lymphocytes- </w:t>
            </w:r>
            <w:r w:rsidRPr="006B440C">
              <w:rPr>
                <w:rFonts w:asciiTheme="majorHAnsi" w:hAnsiTheme="majorHAnsi" w:cstheme="majorHAnsi"/>
                <w:sz w:val="18"/>
                <w:szCs w:val="16"/>
              </w:rPr>
              <w:t xml:space="preserve">Cells produced in the bone marrow but mature in the </w:t>
            </w:r>
            <w:r w:rsidRPr="006B440C">
              <w:rPr>
                <w:rFonts w:asciiTheme="majorHAnsi" w:hAnsiTheme="majorHAnsi" w:cstheme="majorHAnsi"/>
                <w:b/>
                <w:bCs/>
                <w:sz w:val="18"/>
                <w:szCs w:val="16"/>
              </w:rPr>
              <w:t>T</w:t>
            </w:r>
            <w:r w:rsidRPr="006B440C">
              <w:rPr>
                <w:rFonts w:asciiTheme="majorHAnsi" w:hAnsiTheme="majorHAnsi" w:cstheme="majorHAnsi"/>
                <w:sz w:val="18"/>
                <w:szCs w:val="16"/>
              </w:rPr>
              <w:t>hymus Gland</w:t>
            </w:r>
          </w:p>
          <w:p w14:paraId="293880A0" w14:textId="77777777" w:rsidR="00900D74" w:rsidRDefault="00900D74" w:rsidP="002A5946">
            <w:pPr>
              <w:ind w:left="40"/>
              <w:rPr>
                <w:rFonts w:asciiTheme="majorHAnsi" w:hAnsiTheme="majorHAnsi" w:cstheme="majorHAnsi"/>
                <w:sz w:val="18"/>
                <w:szCs w:val="16"/>
              </w:rPr>
            </w:pPr>
          </w:p>
          <w:p w14:paraId="7F9C618F"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T</w:t>
            </w:r>
            <w:r w:rsidRPr="00146F49">
              <w:rPr>
                <w:rFonts w:asciiTheme="majorHAnsi" w:hAnsiTheme="majorHAnsi" w:cstheme="majorHAnsi"/>
                <w:sz w:val="18"/>
                <w:szCs w:val="16"/>
                <w:vertAlign w:val="subscript"/>
              </w:rPr>
              <w:t>H</w:t>
            </w:r>
            <w:r>
              <w:rPr>
                <w:rFonts w:asciiTheme="majorHAnsi" w:hAnsiTheme="majorHAnsi" w:cstheme="majorHAnsi"/>
                <w:sz w:val="18"/>
                <w:szCs w:val="16"/>
              </w:rPr>
              <w:t xml:space="preserve"> are helper cells that release chemical signals that activate and </w:t>
            </w:r>
            <w:r>
              <w:rPr>
                <w:rFonts w:asciiTheme="majorHAnsi" w:hAnsiTheme="majorHAnsi" w:cstheme="majorHAnsi"/>
                <w:sz w:val="18"/>
                <w:szCs w:val="16"/>
              </w:rPr>
              <w:lastRenderedPageBreak/>
              <w:t>stimulate phagocytes and T</w:t>
            </w:r>
            <w:r w:rsidRPr="00146F49">
              <w:rPr>
                <w:rFonts w:asciiTheme="majorHAnsi" w:hAnsiTheme="majorHAnsi" w:cstheme="majorHAnsi"/>
                <w:sz w:val="18"/>
                <w:szCs w:val="16"/>
                <w:vertAlign w:val="subscript"/>
              </w:rPr>
              <w:t>C</w:t>
            </w:r>
            <w:r>
              <w:rPr>
                <w:rFonts w:asciiTheme="majorHAnsi" w:hAnsiTheme="majorHAnsi" w:cstheme="majorHAnsi"/>
                <w:sz w:val="18"/>
                <w:szCs w:val="16"/>
              </w:rPr>
              <w:t xml:space="preserve"> (cytotoxic T Cells) which kill abnormal cells. These also activate B Lymphocytes. B Lymphocytes have antibodies that bind to antigens to form an antigen-antibody complex. When the B lymphocyte meets the complimentary shaped antigens, it binds to it. This further activates the B cell to begin a process called clonal selection. The B cell divides into plasma cells. </w:t>
            </w:r>
          </w:p>
          <w:p w14:paraId="604EBABF" w14:textId="77777777" w:rsidR="00900D74" w:rsidRPr="006B440C" w:rsidRDefault="00900D74" w:rsidP="006B440C">
            <w:pPr>
              <w:ind w:left="40"/>
              <w:rPr>
                <w:rFonts w:asciiTheme="majorHAnsi" w:hAnsiTheme="majorHAnsi" w:cstheme="majorHAnsi"/>
                <w:sz w:val="18"/>
                <w:szCs w:val="16"/>
              </w:rPr>
            </w:pPr>
            <w:r w:rsidRPr="006B440C">
              <w:rPr>
                <w:rFonts w:asciiTheme="majorHAnsi" w:hAnsiTheme="majorHAnsi" w:cstheme="majorHAnsi"/>
                <w:sz w:val="18"/>
                <w:szCs w:val="16"/>
              </w:rPr>
              <w:t>Clonal Selection</w:t>
            </w:r>
          </w:p>
          <w:p w14:paraId="475F26F3" w14:textId="77777777" w:rsidR="00900D74" w:rsidRPr="006B440C" w:rsidRDefault="00900D74" w:rsidP="006B440C">
            <w:pPr>
              <w:ind w:left="40"/>
              <w:rPr>
                <w:rFonts w:asciiTheme="majorHAnsi" w:hAnsiTheme="majorHAnsi" w:cstheme="majorHAnsi"/>
                <w:sz w:val="18"/>
                <w:szCs w:val="16"/>
              </w:rPr>
            </w:pPr>
            <w:r w:rsidRPr="006B440C">
              <w:rPr>
                <w:rFonts w:asciiTheme="majorHAnsi" w:hAnsiTheme="majorHAnsi" w:cstheme="majorHAnsi"/>
                <w:sz w:val="18"/>
                <w:szCs w:val="16"/>
              </w:rPr>
              <w:t>Only Specific complimentary antibody is selected</w:t>
            </w:r>
          </w:p>
          <w:p w14:paraId="32F993D6" w14:textId="77777777" w:rsidR="00900D74" w:rsidRPr="006B440C" w:rsidRDefault="00900D74" w:rsidP="006B440C">
            <w:pPr>
              <w:ind w:left="40"/>
              <w:rPr>
                <w:rFonts w:asciiTheme="majorHAnsi" w:hAnsiTheme="majorHAnsi" w:cstheme="majorHAnsi"/>
                <w:sz w:val="18"/>
                <w:szCs w:val="16"/>
              </w:rPr>
            </w:pPr>
            <w:r w:rsidRPr="006B440C">
              <w:rPr>
                <w:rFonts w:asciiTheme="majorHAnsi" w:hAnsiTheme="majorHAnsi" w:cstheme="majorHAnsi"/>
                <w:sz w:val="18"/>
                <w:szCs w:val="16"/>
              </w:rPr>
              <w:t>Specific B cells reproduce by mitosis</w:t>
            </w:r>
          </w:p>
          <w:p w14:paraId="12E4B3A1" w14:textId="77777777" w:rsidR="00900D74" w:rsidRPr="006B440C" w:rsidRDefault="00900D74" w:rsidP="006B440C">
            <w:pPr>
              <w:ind w:left="40"/>
              <w:rPr>
                <w:rFonts w:asciiTheme="majorHAnsi" w:hAnsiTheme="majorHAnsi" w:cstheme="majorHAnsi"/>
                <w:sz w:val="18"/>
                <w:szCs w:val="16"/>
              </w:rPr>
            </w:pPr>
            <w:r w:rsidRPr="006B440C">
              <w:rPr>
                <w:rFonts w:asciiTheme="majorHAnsi" w:hAnsiTheme="majorHAnsi" w:cstheme="majorHAnsi"/>
                <w:sz w:val="18"/>
                <w:szCs w:val="16"/>
              </w:rPr>
              <w:t>Plasma Cells</w:t>
            </w:r>
          </w:p>
          <w:p w14:paraId="6ACBD8F0" w14:textId="77777777" w:rsidR="00900D74" w:rsidRPr="006B440C" w:rsidRDefault="00900D74" w:rsidP="006B440C">
            <w:pPr>
              <w:ind w:left="40"/>
              <w:rPr>
                <w:rFonts w:asciiTheme="majorHAnsi" w:hAnsiTheme="majorHAnsi" w:cstheme="majorHAnsi"/>
                <w:sz w:val="18"/>
                <w:szCs w:val="16"/>
              </w:rPr>
            </w:pPr>
            <w:r w:rsidRPr="006B440C">
              <w:rPr>
                <w:rFonts w:asciiTheme="majorHAnsi" w:hAnsiTheme="majorHAnsi" w:cstheme="majorHAnsi"/>
                <w:sz w:val="18"/>
                <w:szCs w:val="16"/>
              </w:rPr>
              <w:t>All produce mono clonal antibodies</w:t>
            </w:r>
          </w:p>
          <w:p w14:paraId="01690373" w14:textId="77777777" w:rsidR="00900D74" w:rsidRPr="006B440C" w:rsidRDefault="00900D74" w:rsidP="006B440C">
            <w:pPr>
              <w:ind w:left="40"/>
              <w:rPr>
                <w:rFonts w:asciiTheme="majorHAnsi" w:hAnsiTheme="majorHAnsi" w:cstheme="majorHAnsi"/>
                <w:sz w:val="18"/>
                <w:szCs w:val="16"/>
              </w:rPr>
            </w:pPr>
            <w:r w:rsidRPr="006B440C">
              <w:rPr>
                <w:rFonts w:asciiTheme="majorHAnsi" w:hAnsiTheme="majorHAnsi" w:cstheme="majorHAnsi"/>
                <w:sz w:val="18"/>
                <w:szCs w:val="16"/>
              </w:rPr>
              <w:t>Memory cells</w:t>
            </w:r>
          </w:p>
          <w:p w14:paraId="34B5F1A6" w14:textId="77777777" w:rsidR="00900D74" w:rsidRPr="006B440C" w:rsidRDefault="00900D74" w:rsidP="006B440C">
            <w:pPr>
              <w:ind w:left="40"/>
              <w:rPr>
                <w:rFonts w:asciiTheme="majorHAnsi" w:hAnsiTheme="majorHAnsi" w:cstheme="majorHAnsi"/>
                <w:sz w:val="18"/>
                <w:szCs w:val="16"/>
              </w:rPr>
            </w:pPr>
            <w:r w:rsidRPr="006B440C">
              <w:rPr>
                <w:rFonts w:asciiTheme="majorHAnsi" w:hAnsiTheme="majorHAnsi" w:cstheme="majorHAnsi"/>
                <w:sz w:val="18"/>
                <w:szCs w:val="16"/>
              </w:rPr>
              <w:t>For secondary response</w:t>
            </w:r>
          </w:p>
          <w:p w14:paraId="3257C728" w14:textId="77777777" w:rsidR="00900D74" w:rsidRPr="006B440C" w:rsidRDefault="00900D74" w:rsidP="006B440C">
            <w:pPr>
              <w:ind w:left="40"/>
              <w:rPr>
                <w:rFonts w:asciiTheme="majorHAnsi" w:hAnsiTheme="majorHAnsi" w:cstheme="majorHAnsi"/>
                <w:sz w:val="18"/>
                <w:szCs w:val="16"/>
              </w:rPr>
            </w:pPr>
            <w:r w:rsidRPr="006B440C">
              <w:rPr>
                <w:rFonts w:asciiTheme="majorHAnsi" w:hAnsiTheme="majorHAnsi" w:cstheme="majorHAnsi"/>
                <w:sz w:val="18"/>
                <w:szCs w:val="16"/>
              </w:rPr>
              <w:t>Destroy</w:t>
            </w:r>
          </w:p>
          <w:p w14:paraId="00FAC3BE" w14:textId="77777777" w:rsidR="00900D74" w:rsidRPr="006B440C" w:rsidRDefault="00900D74" w:rsidP="006B440C">
            <w:pPr>
              <w:ind w:left="40"/>
              <w:rPr>
                <w:rFonts w:asciiTheme="majorHAnsi" w:hAnsiTheme="majorHAnsi" w:cstheme="majorHAnsi"/>
                <w:sz w:val="18"/>
                <w:szCs w:val="16"/>
              </w:rPr>
            </w:pPr>
            <w:r w:rsidRPr="006B440C">
              <w:rPr>
                <w:rFonts w:asciiTheme="majorHAnsi" w:hAnsiTheme="majorHAnsi" w:cstheme="majorHAnsi"/>
                <w:sz w:val="18"/>
                <w:szCs w:val="16"/>
              </w:rPr>
              <w:t>Agglutinate</w:t>
            </w:r>
          </w:p>
          <w:p w14:paraId="395759D8" w14:textId="77777777" w:rsidR="00900D74" w:rsidRPr="006B440C" w:rsidRDefault="00900D74" w:rsidP="006B440C">
            <w:pPr>
              <w:ind w:left="40"/>
              <w:rPr>
                <w:rFonts w:asciiTheme="majorHAnsi" w:hAnsiTheme="majorHAnsi" w:cstheme="majorHAnsi"/>
                <w:sz w:val="18"/>
                <w:szCs w:val="16"/>
              </w:rPr>
            </w:pPr>
            <w:r w:rsidRPr="006B440C">
              <w:rPr>
                <w:rFonts w:asciiTheme="majorHAnsi" w:hAnsiTheme="majorHAnsi" w:cstheme="majorHAnsi"/>
                <w:sz w:val="18"/>
                <w:szCs w:val="16"/>
              </w:rPr>
              <w:t>Opsonin's- Antitoxins</w:t>
            </w:r>
          </w:p>
          <w:p w14:paraId="2D10783E" w14:textId="5F34DA41" w:rsidR="00900D74" w:rsidRPr="002A5946" w:rsidRDefault="00900D74" w:rsidP="002A5946">
            <w:pPr>
              <w:ind w:left="40"/>
              <w:rPr>
                <w:rFonts w:asciiTheme="majorHAnsi" w:hAnsiTheme="majorHAnsi" w:cstheme="majorHAnsi"/>
                <w:sz w:val="18"/>
                <w:szCs w:val="16"/>
              </w:rPr>
            </w:pPr>
            <w:r>
              <w:rPr>
                <w:rFonts w:asciiTheme="majorHAnsi" w:hAnsiTheme="majorHAnsi" w:cstheme="majorHAnsi"/>
                <w:sz w:val="18"/>
                <w:szCs w:val="16"/>
              </w:rPr>
              <w:t>Students will learn about antibody structure. Antibodies are proteins. The specificity depends on the variable regions. The binding region has a unique tertiary structure (due to the sequence of amino acids). Antibodies have 2 binding sites so can bind to 2 antigens at the same time. This results in agglutination. Phagocytes can then bind to antibodies and phagocytose the pathogens. This destroys the pathogen.</w:t>
            </w:r>
          </w:p>
        </w:tc>
        <w:tc>
          <w:tcPr>
            <w:tcW w:w="2976" w:type="dxa"/>
          </w:tcPr>
          <w:p w14:paraId="6BE1AFB2" w14:textId="1D90ED9A" w:rsidR="00900D74" w:rsidRPr="00A7190F" w:rsidRDefault="00900D74" w:rsidP="00326F04">
            <w:pPr>
              <w:ind w:left="40"/>
              <w:rPr>
                <w:rFonts w:asciiTheme="majorHAnsi" w:hAnsiTheme="majorHAnsi" w:cstheme="majorHAnsi"/>
                <w:sz w:val="16"/>
                <w:szCs w:val="16"/>
              </w:rPr>
            </w:pPr>
            <w:r>
              <w:rPr>
                <w:rFonts w:asciiTheme="majorHAnsi" w:hAnsiTheme="majorHAnsi" w:cstheme="majorHAnsi"/>
                <w:sz w:val="16"/>
                <w:szCs w:val="16"/>
              </w:rPr>
              <w:lastRenderedPageBreak/>
              <w:t xml:space="preserve">Students will already know that lymphocytes produce antibodies which are protein that attach to the antigens on the surface of the pathogens </w:t>
            </w:r>
          </w:p>
        </w:tc>
        <w:tc>
          <w:tcPr>
            <w:tcW w:w="1560" w:type="dxa"/>
            <w:shd w:val="clear" w:color="auto" w:fill="auto"/>
          </w:tcPr>
          <w:p w14:paraId="4C1E4350" w14:textId="77777777" w:rsidR="00900D74" w:rsidRPr="001A20B0" w:rsidRDefault="00900D74" w:rsidP="00367245">
            <w:pPr>
              <w:pStyle w:val="ListParagraph"/>
              <w:ind w:left="316"/>
              <w:rPr>
                <w:rFonts w:asciiTheme="majorHAnsi" w:hAnsiTheme="majorHAnsi" w:cstheme="majorHAnsi"/>
                <w:b/>
                <w:i/>
                <w:sz w:val="18"/>
                <w:szCs w:val="16"/>
              </w:rPr>
            </w:pPr>
          </w:p>
        </w:tc>
        <w:tc>
          <w:tcPr>
            <w:tcW w:w="2268" w:type="dxa"/>
          </w:tcPr>
          <w:p w14:paraId="3F777313"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Complimentary</w:t>
            </w:r>
          </w:p>
          <w:p w14:paraId="563AF12E"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Clonal selection</w:t>
            </w:r>
          </w:p>
          <w:p w14:paraId="0358AECE" w14:textId="77777777" w:rsidR="00900D74" w:rsidRDefault="00900D74" w:rsidP="006B440C">
            <w:pPr>
              <w:rPr>
                <w:rFonts w:asciiTheme="majorHAnsi" w:hAnsiTheme="majorHAnsi" w:cstheme="majorHAnsi"/>
                <w:sz w:val="16"/>
                <w:szCs w:val="16"/>
              </w:rPr>
            </w:pPr>
            <w:proofErr w:type="spellStart"/>
            <w:r>
              <w:rPr>
                <w:rFonts w:asciiTheme="majorHAnsi" w:hAnsiTheme="majorHAnsi" w:cstheme="majorHAnsi"/>
                <w:sz w:val="16"/>
                <w:szCs w:val="16"/>
              </w:rPr>
              <w:t>Opsonins</w:t>
            </w:r>
            <w:proofErr w:type="spellEnd"/>
          </w:p>
          <w:p w14:paraId="526DE618"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Agglutination</w:t>
            </w:r>
          </w:p>
          <w:p w14:paraId="40093372" w14:textId="70A450FD" w:rsidR="00900D74" w:rsidRPr="00193A4F" w:rsidRDefault="00900D74" w:rsidP="006B440C">
            <w:pPr>
              <w:rPr>
                <w:rFonts w:asciiTheme="majorHAnsi" w:hAnsiTheme="majorHAnsi" w:cstheme="majorHAnsi"/>
                <w:sz w:val="16"/>
                <w:szCs w:val="16"/>
              </w:rPr>
            </w:pPr>
            <w:r>
              <w:rPr>
                <w:rFonts w:asciiTheme="majorHAnsi" w:hAnsiTheme="majorHAnsi" w:cstheme="majorHAnsi"/>
                <w:sz w:val="16"/>
                <w:szCs w:val="16"/>
              </w:rPr>
              <w:t>Monoclonal antibodies</w:t>
            </w:r>
          </w:p>
        </w:tc>
      </w:tr>
      <w:tr w:rsidR="00900D74" w:rsidRPr="00193A4F" w14:paraId="21411D16" w14:textId="77777777" w:rsidTr="00900D74">
        <w:trPr>
          <w:trHeight w:val="1673"/>
        </w:trPr>
        <w:tc>
          <w:tcPr>
            <w:tcW w:w="1277" w:type="dxa"/>
          </w:tcPr>
          <w:p w14:paraId="2EDEBBEE" w14:textId="1A029754"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Cellular, humoral, primary and secondary response</w:t>
            </w:r>
          </w:p>
        </w:tc>
        <w:tc>
          <w:tcPr>
            <w:tcW w:w="2977" w:type="dxa"/>
          </w:tcPr>
          <w:p w14:paraId="71A1C3F1"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T cells and other immune system cells are part of the cellular response</w:t>
            </w:r>
          </w:p>
          <w:p w14:paraId="38AF595A"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B cells and clonal selection form the humoral response</w:t>
            </w:r>
          </w:p>
          <w:p w14:paraId="67911786"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The primary response occurs when the pathogen </w:t>
            </w:r>
            <w:proofErr w:type="gramStart"/>
            <w:r>
              <w:rPr>
                <w:rFonts w:asciiTheme="majorHAnsi" w:hAnsiTheme="majorHAnsi" w:cstheme="majorHAnsi"/>
                <w:sz w:val="18"/>
                <w:szCs w:val="16"/>
              </w:rPr>
              <w:t>enter</w:t>
            </w:r>
            <w:proofErr w:type="gramEnd"/>
            <w:r>
              <w:rPr>
                <w:rFonts w:asciiTheme="majorHAnsi" w:hAnsiTheme="majorHAnsi" w:cstheme="majorHAnsi"/>
                <w:sz w:val="18"/>
                <w:szCs w:val="16"/>
              </w:rPr>
              <w:t xml:space="preserve"> for the first time. This is slow because it takes time for </w:t>
            </w:r>
            <w:r>
              <w:rPr>
                <w:rFonts w:asciiTheme="majorHAnsi" w:hAnsiTheme="majorHAnsi" w:cstheme="majorHAnsi"/>
                <w:sz w:val="18"/>
                <w:szCs w:val="16"/>
              </w:rPr>
              <w:lastRenderedPageBreak/>
              <w:t xml:space="preserve">B cells to produce new antibodies. Eventually enough of the correct antibodies will be produced to overcome the infection. Symptoms occur whilst B cells are making the antibodies and this is why a person feels ill. After exposure, T and B cells produce memory cells which stay in the body for a long time. Memory cells will detect the same pathogen second time round and respond more quickly the second time. The person is no immune- the immune system has the ability to respond quickly to a second infection. </w:t>
            </w:r>
          </w:p>
          <w:p w14:paraId="2C30162A"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The secondary response is quicker and stronger. Clonal selection happens faster. Memory B cells are activated and divide into plasma cells.</w:t>
            </w:r>
          </w:p>
          <w:p w14:paraId="31DC746D" w14:textId="23362064" w:rsidR="00900D74" w:rsidRPr="002A5946" w:rsidRDefault="00900D74" w:rsidP="002A5946">
            <w:pPr>
              <w:ind w:left="40"/>
              <w:rPr>
                <w:rFonts w:asciiTheme="majorHAnsi" w:hAnsiTheme="majorHAnsi" w:cstheme="majorHAnsi"/>
                <w:sz w:val="18"/>
                <w:szCs w:val="16"/>
              </w:rPr>
            </w:pPr>
            <w:r>
              <w:rPr>
                <w:rFonts w:asciiTheme="majorHAnsi" w:hAnsiTheme="majorHAnsi" w:cstheme="majorHAnsi"/>
                <w:sz w:val="18"/>
                <w:szCs w:val="16"/>
              </w:rPr>
              <w:t>Students will be able interpret and annotate an immune response graph.</w:t>
            </w:r>
          </w:p>
        </w:tc>
        <w:tc>
          <w:tcPr>
            <w:tcW w:w="2976" w:type="dxa"/>
          </w:tcPr>
          <w:p w14:paraId="716B40B4" w14:textId="68317FFA" w:rsidR="00900D74" w:rsidRPr="00A7190F" w:rsidRDefault="00900D74" w:rsidP="006B440C">
            <w:pPr>
              <w:ind w:left="360"/>
              <w:rPr>
                <w:rFonts w:asciiTheme="majorHAnsi" w:hAnsiTheme="majorHAnsi" w:cstheme="majorHAnsi"/>
                <w:sz w:val="16"/>
                <w:szCs w:val="16"/>
              </w:rPr>
            </w:pPr>
            <w:r>
              <w:rPr>
                <w:rFonts w:asciiTheme="majorHAnsi" w:hAnsiTheme="majorHAnsi" w:cstheme="majorHAnsi"/>
                <w:sz w:val="16"/>
                <w:szCs w:val="16"/>
              </w:rPr>
              <w:lastRenderedPageBreak/>
              <w:t>Students will have heard the work immune/immunity</w:t>
            </w:r>
          </w:p>
        </w:tc>
        <w:tc>
          <w:tcPr>
            <w:tcW w:w="1560" w:type="dxa"/>
            <w:shd w:val="clear" w:color="auto" w:fill="auto"/>
          </w:tcPr>
          <w:p w14:paraId="3A9E21B1" w14:textId="1C1D9117" w:rsidR="00900D74" w:rsidRPr="001A20B0" w:rsidRDefault="00900D74" w:rsidP="00367245">
            <w:pPr>
              <w:pStyle w:val="ListParagraph"/>
              <w:ind w:left="316"/>
              <w:rPr>
                <w:rFonts w:asciiTheme="majorHAnsi" w:hAnsiTheme="majorHAnsi" w:cstheme="majorHAnsi"/>
                <w:b/>
                <w:i/>
                <w:sz w:val="18"/>
                <w:szCs w:val="16"/>
              </w:rPr>
            </w:pPr>
            <w:r>
              <w:rPr>
                <w:rFonts w:asciiTheme="majorHAnsi" w:hAnsiTheme="majorHAnsi" w:cstheme="majorHAnsi"/>
                <w:b/>
                <w:i/>
                <w:sz w:val="18"/>
                <w:szCs w:val="16"/>
              </w:rPr>
              <w:t>Interpreting graphs</w:t>
            </w:r>
          </w:p>
        </w:tc>
        <w:tc>
          <w:tcPr>
            <w:tcW w:w="2268" w:type="dxa"/>
          </w:tcPr>
          <w:p w14:paraId="4BEB9B3A"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 xml:space="preserve">Cellular </w:t>
            </w:r>
          </w:p>
          <w:p w14:paraId="3F31AAD7"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Humoral</w:t>
            </w:r>
          </w:p>
          <w:p w14:paraId="45D50F6B"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Memory cells</w:t>
            </w:r>
          </w:p>
          <w:p w14:paraId="5F7F5725" w14:textId="0DEC52C7" w:rsidR="00900D74" w:rsidRPr="00193A4F" w:rsidRDefault="00900D74" w:rsidP="006B440C">
            <w:pPr>
              <w:rPr>
                <w:rFonts w:asciiTheme="majorHAnsi" w:hAnsiTheme="majorHAnsi" w:cstheme="majorHAnsi"/>
                <w:sz w:val="16"/>
                <w:szCs w:val="16"/>
              </w:rPr>
            </w:pPr>
            <w:r>
              <w:rPr>
                <w:rFonts w:asciiTheme="majorHAnsi" w:hAnsiTheme="majorHAnsi" w:cstheme="majorHAnsi"/>
                <w:sz w:val="16"/>
                <w:szCs w:val="16"/>
              </w:rPr>
              <w:t>Symptoms</w:t>
            </w:r>
          </w:p>
        </w:tc>
      </w:tr>
      <w:tr w:rsidR="00900D74" w:rsidRPr="00193A4F" w14:paraId="4D355193" w14:textId="77777777" w:rsidTr="00900D74">
        <w:trPr>
          <w:trHeight w:val="1673"/>
        </w:trPr>
        <w:tc>
          <w:tcPr>
            <w:tcW w:w="1277" w:type="dxa"/>
          </w:tcPr>
          <w:p w14:paraId="352F3188" w14:textId="25F8710F"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Vaccinations</w:t>
            </w:r>
          </w:p>
        </w:tc>
        <w:tc>
          <w:tcPr>
            <w:tcW w:w="2977" w:type="dxa"/>
          </w:tcPr>
          <w:p w14:paraId="109ABEE7"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Vaccines help to avoid the period of time where B cells are dividing and during this time a person feels ill. </w:t>
            </w:r>
          </w:p>
          <w:p w14:paraId="54746D3A"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Vaccines contain antigens that cause the body to produce memory cells against a certain pathogen. This means you become immune without any symptoms.</w:t>
            </w:r>
          </w:p>
          <w:p w14:paraId="058F5FBF"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Vaccines are effective because they reduce the occurrence of the disease and those who are not vaccinated because there are fewer people to catch it from. This is herd immunity. </w:t>
            </w:r>
          </w:p>
          <w:p w14:paraId="0B05105F"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Antigenic variation- sometimes the antigens on a specific pathogen change which means the memory cells are no longer specific to the antigens so people become ill again. This makes it difficult to develop vaccines. </w:t>
            </w:r>
          </w:p>
          <w:p w14:paraId="00CA2B04" w14:textId="236DB9AA"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lastRenderedPageBreak/>
              <w:t>Active immunity is when your immune system makes its own antibodies after being stimulated by an antigen; natural- immunity after catching a disease, Artificial is where you become immune after having a vaccine.</w:t>
            </w:r>
          </w:p>
          <w:p w14:paraId="6E8BEE9E" w14:textId="2526B125" w:rsidR="00900D74" w:rsidRPr="002A5946" w:rsidRDefault="00900D74" w:rsidP="002A5946">
            <w:pPr>
              <w:ind w:left="40"/>
              <w:rPr>
                <w:rFonts w:asciiTheme="majorHAnsi" w:hAnsiTheme="majorHAnsi" w:cstheme="majorHAnsi"/>
                <w:sz w:val="18"/>
                <w:szCs w:val="16"/>
              </w:rPr>
            </w:pPr>
            <w:r>
              <w:rPr>
                <w:rFonts w:asciiTheme="majorHAnsi" w:hAnsiTheme="majorHAnsi" w:cstheme="majorHAnsi"/>
                <w:sz w:val="18"/>
                <w:szCs w:val="16"/>
              </w:rPr>
              <w:t>Passive immunity is when you are given antibodies from a different organism. Natural- From mum to baby, Artificial – immunity after having an injection containing antibodies.</w:t>
            </w:r>
          </w:p>
        </w:tc>
        <w:tc>
          <w:tcPr>
            <w:tcW w:w="2976" w:type="dxa"/>
          </w:tcPr>
          <w:p w14:paraId="094E16CB" w14:textId="6A701515" w:rsidR="00900D74" w:rsidRPr="00A7190F" w:rsidRDefault="00900D74" w:rsidP="006B440C">
            <w:pPr>
              <w:ind w:left="360"/>
              <w:rPr>
                <w:rFonts w:asciiTheme="majorHAnsi" w:hAnsiTheme="majorHAnsi" w:cstheme="majorHAnsi"/>
                <w:sz w:val="16"/>
                <w:szCs w:val="16"/>
              </w:rPr>
            </w:pPr>
            <w:r>
              <w:rPr>
                <w:rFonts w:asciiTheme="majorHAnsi" w:hAnsiTheme="majorHAnsi" w:cstheme="majorHAnsi"/>
                <w:sz w:val="16"/>
                <w:szCs w:val="16"/>
              </w:rPr>
              <w:lastRenderedPageBreak/>
              <w:t xml:space="preserve">Students will know that a vaccination contains a dead of harmless form on the pathogen which triggers an immune response. </w:t>
            </w:r>
          </w:p>
        </w:tc>
        <w:tc>
          <w:tcPr>
            <w:tcW w:w="1560" w:type="dxa"/>
            <w:shd w:val="clear" w:color="auto" w:fill="auto"/>
          </w:tcPr>
          <w:p w14:paraId="13CD12BC" w14:textId="1850F25B" w:rsidR="00900D74" w:rsidRPr="001A20B0" w:rsidRDefault="00900D74" w:rsidP="00367245">
            <w:pPr>
              <w:pStyle w:val="ListParagraph"/>
              <w:ind w:left="316"/>
              <w:rPr>
                <w:rFonts w:asciiTheme="majorHAnsi" w:hAnsiTheme="majorHAnsi" w:cstheme="majorHAnsi"/>
                <w:b/>
                <w:i/>
                <w:sz w:val="18"/>
                <w:szCs w:val="16"/>
              </w:rPr>
            </w:pPr>
            <w:r>
              <w:rPr>
                <w:rFonts w:asciiTheme="majorHAnsi" w:hAnsiTheme="majorHAnsi" w:cstheme="majorHAnsi"/>
                <w:b/>
                <w:i/>
                <w:sz w:val="18"/>
                <w:szCs w:val="16"/>
              </w:rPr>
              <w:t>Interpreting data on vaccines and antibodies</w:t>
            </w:r>
          </w:p>
        </w:tc>
        <w:tc>
          <w:tcPr>
            <w:tcW w:w="2268" w:type="dxa"/>
          </w:tcPr>
          <w:p w14:paraId="6CF1C6FA"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Herd immunity</w:t>
            </w:r>
          </w:p>
          <w:p w14:paraId="5393B142"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Antigenic variation</w:t>
            </w:r>
          </w:p>
          <w:p w14:paraId="3A78391D"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Active immunity</w:t>
            </w:r>
          </w:p>
          <w:p w14:paraId="3D54777C" w14:textId="7D80CE72" w:rsidR="00900D74" w:rsidRPr="00193A4F" w:rsidRDefault="00900D74" w:rsidP="006B440C">
            <w:pPr>
              <w:rPr>
                <w:rFonts w:asciiTheme="majorHAnsi" w:hAnsiTheme="majorHAnsi" w:cstheme="majorHAnsi"/>
                <w:sz w:val="16"/>
                <w:szCs w:val="16"/>
              </w:rPr>
            </w:pPr>
            <w:r>
              <w:rPr>
                <w:rFonts w:asciiTheme="majorHAnsi" w:hAnsiTheme="majorHAnsi" w:cstheme="majorHAnsi"/>
                <w:sz w:val="16"/>
                <w:szCs w:val="16"/>
              </w:rPr>
              <w:t>Passive Immunity</w:t>
            </w:r>
          </w:p>
        </w:tc>
      </w:tr>
      <w:tr w:rsidR="00900D74" w:rsidRPr="00193A4F" w14:paraId="1555CEFB" w14:textId="77777777" w:rsidTr="00900D74">
        <w:trPr>
          <w:trHeight w:val="1673"/>
        </w:trPr>
        <w:tc>
          <w:tcPr>
            <w:tcW w:w="1277" w:type="dxa"/>
          </w:tcPr>
          <w:p w14:paraId="6D057965" w14:textId="77777777"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Lesson 12</w:t>
            </w:r>
          </w:p>
          <w:p w14:paraId="73239866" w14:textId="14F41062"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HIV</w:t>
            </w:r>
          </w:p>
        </w:tc>
        <w:tc>
          <w:tcPr>
            <w:tcW w:w="2977" w:type="dxa"/>
          </w:tcPr>
          <w:p w14:paraId="03614F74"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HIV (Human Immunodeficiency Virus) affects the immune system. It eventually causes AIDS (Acquired immune deficiency syndrome)</w:t>
            </w:r>
          </w:p>
          <w:p w14:paraId="45B10518"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The immune system deteriorates which makes sufferers more prone to other infections. </w:t>
            </w:r>
          </w:p>
          <w:p w14:paraId="561EF957"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HIV kills T</w:t>
            </w:r>
            <w:r w:rsidRPr="007E0990">
              <w:rPr>
                <w:rFonts w:asciiTheme="majorHAnsi" w:hAnsiTheme="majorHAnsi" w:cstheme="majorHAnsi"/>
                <w:sz w:val="18"/>
                <w:szCs w:val="16"/>
                <w:vertAlign w:val="subscript"/>
              </w:rPr>
              <w:t>H</w:t>
            </w:r>
            <w:r>
              <w:rPr>
                <w:rFonts w:asciiTheme="majorHAnsi" w:hAnsiTheme="majorHAnsi" w:cstheme="majorHAnsi"/>
                <w:sz w:val="18"/>
                <w:szCs w:val="16"/>
              </w:rPr>
              <w:t xml:space="preserve"> cells which act as host cells. AIDS is confirmed when T</w:t>
            </w:r>
            <w:r w:rsidRPr="007E0990">
              <w:rPr>
                <w:rFonts w:asciiTheme="majorHAnsi" w:hAnsiTheme="majorHAnsi" w:cstheme="majorHAnsi"/>
                <w:sz w:val="18"/>
                <w:szCs w:val="16"/>
                <w:vertAlign w:val="subscript"/>
              </w:rPr>
              <w:t>H</w:t>
            </w:r>
            <w:r>
              <w:rPr>
                <w:rFonts w:asciiTheme="majorHAnsi" w:hAnsiTheme="majorHAnsi" w:cstheme="majorHAnsi"/>
                <w:sz w:val="18"/>
                <w:szCs w:val="16"/>
              </w:rPr>
              <w:t xml:space="preserve"> cells reach a critically low level.</w:t>
            </w:r>
          </w:p>
          <w:p w14:paraId="5553C5D1"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Students will learn about the structure of HIV. It contains RNA, and reverse transcriptase (enzyme involved in virus replication). The outer coating, capsid, is made of protein then the envelope which is created from the ‘stolen’ membrane of the host cell. The surface also contains attachment proteins that help the HIV attach to the host helper T cell. </w:t>
            </w:r>
          </w:p>
          <w:p w14:paraId="64E847A2"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Students will learn how HIV replicates inside helper T cells. </w:t>
            </w:r>
          </w:p>
          <w:p w14:paraId="3064143B" w14:textId="77777777" w:rsidR="00900D74" w:rsidRPr="00113313" w:rsidRDefault="00900D74" w:rsidP="00113313">
            <w:pPr>
              <w:ind w:left="40"/>
              <w:rPr>
                <w:rFonts w:asciiTheme="majorHAnsi" w:hAnsiTheme="majorHAnsi" w:cstheme="majorHAnsi"/>
                <w:sz w:val="18"/>
                <w:szCs w:val="16"/>
              </w:rPr>
            </w:pPr>
            <w:r w:rsidRPr="00113313">
              <w:rPr>
                <w:rFonts w:asciiTheme="majorHAnsi" w:hAnsiTheme="majorHAnsi" w:cstheme="majorHAnsi"/>
                <w:sz w:val="18"/>
                <w:szCs w:val="16"/>
              </w:rPr>
              <w:t xml:space="preserve">1. The </w:t>
            </w:r>
            <w:r w:rsidRPr="00113313">
              <w:rPr>
                <w:rFonts w:asciiTheme="majorHAnsi" w:hAnsiTheme="majorHAnsi" w:cstheme="majorHAnsi"/>
                <w:b/>
                <w:bCs/>
                <w:sz w:val="18"/>
                <w:szCs w:val="16"/>
              </w:rPr>
              <w:t xml:space="preserve">attachment proteins </w:t>
            </w:r>
            <w:r w:rsidRPr="00113313">
              <w:rPr>
                <w:rFonts w:asciiTheme="majorHAnsi" w:hAnsiTheme="majorHAnsi" w:cstheme="majorHAnsi"/>
                <w:sz w:val="18"/>
                <w:szCs w:val="16"/>
              </w:rPr>
              <w:t>attached to the CD4 proteins on the surface of the Helper T Cell</w:t>
            </w:r>
          </w:p>
          <w:p w14:paraId="0102528B" w14:textId="77777777" w:rsidR="00900D74" w:rsidRPr="00113313" w:rsidRDefault="00900D74" w:rsidP="00113313">
            <w:pPr>
              <w:ind w:left="40"/>
              <w:rPr>
                <w:rFonts w:asciiTheme="majorHAnsi" w:hAnsiTheme="majorHAnsi" w:cstheme="majorHAnsi"/>
                <w:sz w:val="18"/>
                <w:szCs w:val="16"/>
              </w:rPr>
            </w:pPr>
            <w:r w:rsidRPr="00113313">
              <w:rPr>
                <w:rFonts w:asciiTheme="majorHAnsi" w:hAnsiTheme="majorHAnsi" w:cstheme="majorHAnsi"/>
                <w:sz w:val="18"/>
                <w:szCs w:val="16"/>
              </w:rPr>
              <w:t>2. The capsid is released into the Helper T Cell and releases its RNA</w:t>
            </w:r>
          </w:p>
          <w:p w14:paraId="36A89A2F" w14:textId="77777777" w:rsidR="00900D74" w:rsidRPr="00113313" w:rsidRDefault="00900D74" w:rsidP="00113313">
            <w:pPr>
              <w:ind w:left="40"/>
              <w:rPr>
                <w:rFonts w:asciiTheme="majorHAnsi" w:hAnsiTheme="majorHAnsi" w:cstheme="majorHAnsi"/>
                <w:sz w:val="18"/>
                <w:szCs w:val="16"/>
              </w:rPr>
            </w:pPr>
            <w:r w:rsidRPr="00113313">
              <w:rPr>
                <w:rFonts w:asciiTheme="majorHAnsi" w:hAnsiTheme="majorHAnsi" w:cstheme="majorHAnsi"/>
                <w:sz w:val="18"/>
                <w:szCs w:val="16"/>
              </w:rPr>
              <w:lastRenderedPageBreak/>
              <w:t xml:space="preserve">3. </w:t>
            </w:r>
            <w:r w:rsidRPr="00113313">
              <w:rPr>
                <w:rFonts w:asciiTheme="majorHAnsi" w:hAnsiTheme="majorHAnsi" w:cstheme="majorHAnsi"/>
                <w:b/>
                <w:bCs/>
                <w:sz w:val="18"/>
                <w:szCs w:val="16"/>
              </w:rPr>
              <w:t xml:space="preserve">Reverse transcriptase enzyme </w:t>
            </w:r>
            <w:r w:rsidRPr="00113313">
              <w:rPr>
                <w:rFonts w:asciiTheme="majorHAnsi" w:hAnsiTheme="majorHAnsi" w:cstheme="majorHAnsi"/>
                <w:sz w:val="18"/>
                <w:szCs w:val="16"/>
              </w:rPr>
              <w:t>uses the viral (HIV) RNA to make copies of DNA</w:t>
            </w:r>
          </w:p>
          <w:p w14:paraId="7AE2D78A" w14:textId="77777777" w:rsidR="00900D74" w:rsidRPr="00113313" w:rsidRDefault="00900D74" w:rsidP="00113313">
            <w:pPr>
              <w:ind w:left="40"/>
              <w:rPr>
                <w:rFonts w:asciiTheme="majorHAnsi" w:hAnsiTheme="majorHAnsi" w:cstheme="majorHAnsi"/>
                <w:sz w:val="18"/>
                <w:szCs w:val="16"/>
              </w:rPr>
            </w:pPr>
            <w:r w:rsidRPr="00113313">
              <w:rPr>
                <w:rFonts w:asciiTheme="majorHAnsi" w:hAnsiTheme="majorHAnsi" w:cstheme="majorHAnsi"/>
                <w:sz w:val="18"/>
                <w:szCs w:val="16"/>
              </w:rPr>
              <w:t>4. This (Viral)DNA is inserted into the human DNA</w:t>
            </w:r>
          </w:p>
          <w:p w14:paraId="36571CC1" w14:textId="77777777" w:rsidR="00900D74" w:rsidRPr="00113313" w:rsidRDefault="00900D74" w:rsidP="00113313">
            <w:pPr>
              <w:ind w:left="40"/>
              <w:rPr>
                <w:rFonts w:asciiTheme="majorHAnsi" w:hAnsiTheme="majorHAnsi" w:cstheme="majorHAnsi"/>
                <w:sz w:val="18"/>
                <w:szCs w:val="16"/>
              </w:rPr>
            </w:pPr>
            <w:r w:rsidRPr="00113313">
              <w:rPr>
                <w:rFonts w:asciiTheme="majorHAnsi" w:hAnsiTheme="majorHAnsi" w:cstheme="majorHAnsi"/>
                <w:sz w:val="18"/>
                <w:szCs w:val="16"/>
              </w:rPr>
              <w:t>5. The host cell enzymes are used to make HIV proteins from the viral DNA found in the human DNA</w:t>
            </w:r>
          </w:p>
          <w:p w14:paraId="2C6632CE" w14:textId="77777777" w:rsidR="00900D74" w:rsidRPr="00113313" w:rsidRDefault="00900D74" w:rsidP="00113313">
            <w:pPr>
              <w:ind w:left="40"/>
              <w:rPr>
                <w:rFonts w:asciiTheme="majorHAnsi" w:hAnsiTheme="majorHAnsi" w:cstheme="majorHAnsi"/>
                <w:sz w:val="18"/>
                <w:szCs w:val="16"/>
              </w:rPr>
            </w:pPr>
            <w:r w:rsidRPr="00113313">
              <w:rPr>
                <w:rFonts w:asciiTheme="majorHAnsi" w:hAnsiTheme="majorHAnsi" w:cstheme="majorHAnsi"/>
                <w:sz w:val="18"/>
                <w:szCs w:val="16"/>
              </w:rPr>
              <w:t xml:space="preserve">6. The viral proteins are </w:t>
            </w:r>
            <w:r w:rsidRPr="00113313">
              <w:rPr>
                <w:rFonts w:asciiTheme="majorHAnsi" w:hAnsiTheme="majorHAnsi" w:cstheme="majorHAnsi"/>
                <w:b/>
                <w:bCs/>
                <w:sz w:val="18"/>
                <w:szCs w:val="16"/>
              </w:rPr>
              <w:t>assembled</w:t>
            </w:r>
            <w:r w:rsidRPr="00113313">
              <w:rPr>
                <w:rFonts w:asciiTheme="majorHAnsi" w:hAnsiTheme="majorHAnsi" w:cstheme="majorHAnsi"/>
                <w:sz w:val="18"/>
                <w:szCs w:val="16"/>
              </w:rPr>
              <w:t xml:space="preserve"> into new viruses which </w:t>
            </w:r>
            <w:r w:rsidRPr="00113313">
              <w:rPr>
                <w:rFonts w:asciiTheme="majorHAnsi" w:hAnsiTheme="majorHAnsi" w:cstheme="majorHAnsi"/>
                <w:b/>
                <w:bCs/>
                <w:sz w:val="18"/>
                <w:szCs w:val="16"/>
              </w:rPr>
              <w:t xml:space="preserve">bud off </w:t>
            </w:r>
            <w:r w:rsidRPr="00113313">
              <w:rPr>
                <w:rFonts w:asciiTheme="majorHAnsi" w:hAnsiTheme="majorHAnsi" w:cstheme="majorHAnsi"/>
                <w:sz w:val="18"/>
                <w:szCs w:val="16"/>
              </w:rPr>
              <w:t>the cell and can go on and infect other Helper T Cells</w:t>
            </w:r>
          </w:p>
          <w:p w14:paraId="379A6456" w14:textId="3F4D3B7A" w:rsidR="00900D74" w:rsidRPr="002A5946" w:rsidRDefault="00900D74" w:rsidP="002A5946">
            <w:pPr>
              <w:ind w:left="40"/>
              <w:rPr>
                <w:rFonts w:asciiTheme="majorHAnsi" w:hAnsiTheme="majorHAnsi" w:cstheme="majorHAnsi"/>
                <w:sz w:val="18"/>
                <w:szCs w:val="16"/>
              </w:rPr>
            </w:pPr>
            <w:r>
              <w:rPr>
                <w:rFonts w:asciiTheme="majorHAnsi" w:hAnsiTheme="majorHAnsi" w:cstheme="majorHAnsi"/>
                <w:sz w:val="18"/>
                <w:szCs w:val="16"/>
              </w:rPr>
              <w:t>Antiviral drugs can be used to slow the progression of HIV.</w:t>
            </w:r>
          </w:p>
        </w:tc>
        <w:tc>
          <w:tcPr>
            <w:tcW w:w="2976" w:type="dxa"/>
          </w:tcPr>
          <w:p w14:paraId="390804A5" w14:textId="42A1C79A" w:rsidR="00900D74" w:rsidRPr="00A7190F" w:rsidRDefault="00900D74" w:rsidP="006B440C">
            <w:pPr>
              <w:ind w:left="360"/>
              <w:rPr>
                <w:rFonts w:asciiTheme="majorHAnsi" w:hAnsiTheme="majorHAnsi" w:cstheme="majorHAnsi"/>
                <w:sz w:val="16"/>
                <w:szCs w:val="16"/>
              </w:rPr>
            </w:pPr>
            <w:r>
              <w:rPr>
                <w:rFonts w:asciiTheme="majorHAnsi" w:hAnsiTheme="majorHAnsi" w:cstheme="majorHAnsi"/>
                <w:sz w:val="18"/>
                <w:szCs w:val="16"/>
              </w:rPr>
              <w:lastRenderedPageBreak/>
              <w:t>Students will know that HIV is a virus that causes AIDS. It is an STI for which there is not yet a treatment</w:t>
            </w:r>
          </w:p>
        </w:tc>
        <w:tc>
          <w:tcPr>
            <w:tcW w:w="1560" w:type="dxa"/>
            <w:shd w:val="clear" w:color="auto" w:fill="auto"/>
          </w:tcPr>
          <w:p w14:paraId="03A6F9C6" w14:textId="77777777" w:rsidR="00900D74" w:rsidRPr="001A20B0" w:rsidRDefault="00900D74" w:rsidP="00367245">
            <w:pPr>
              <w:pStyle w:val="ListParagraph"/>
              <w:ind w:left="316"/>
              <w:rPr>
                <w:rFonts w:asciiTheme="majorHAnsi" w:hAnsiTheme="majorHAnsi" w:cstheme="majorHAnsi"/>
                <w:b/>
                <w:i/>
                <w:sz w:val="18"/>
                <w:szCs w:val="16"/>
              </w:rPr>
            </w:pPr>
          </w:p>
        </w:tc>
        <w:tc>
          <w:tcPr>
            <w:tcW w:w="2268" w:type="dxa"/>
          </w:tcPr>
          <w:p w14:paraId="35304CC3"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Reverse transcriptase</w:t>
            </w:r>
          </w:p>
          <w:p w14:paraId="1686B8AA"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Attachment proteins</w:t>
            </w:r>
          </w:p>
          <w:p w14:paraId="37C8CD83" w14:textId="312F520B" w:rsidR="00900D74" w:rsidRPr="00193A4F" w:rsidRDefault="00900D74" w:rsidP="006B440C">
            <w:pPr>
              <w:rPr>
                <w:rFonts w:asciiTheme="majorHAnsi" w:hAnsiTheme="majorHAnsi" w:cstheme="majorHAnsi"/>
                <w:sz w:val="16"/>
                <w:szCs w:val="16"/>
              </w:rPr>
            </w:pPr>
            <w:r>
              <w:rPr>
                <w:rFonts w:asciiTheme="majorHAnsi" w:hAnsiTheme="majorHAnsi" w:cstheme="majorHAnsi"/>
                <w:sz w:val="16"/>
                <w:szCs w:val="16"/>
              </w:rPr>
              <w:t>Capsid</w:t>
            </w:r>
          </w:p>
        </w:tc>
      </w:tr>
      <w:tr w:rsidR="00900D74" w:rsidRPr="00193A4F" w14:paraId="01F57902" w14:textId="77777777" w:rsidTr="00900D74">
        <w:trPr>
          <w:trHeight w:val="1673"/>
        </w:trPr>
        <w:tc>
          <w:tcPr>
            <w:tcW w:w="1277" w:type="dxa"/>
          </w:tcPr>
          <w:p w14:paraId="0464B2C6" w14:textId="77777777"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Lesson 13</w:t>
            </w:r>
          </w:p>
          <w:p w14:paraId="46B0C3E5" w14:textId="7982FCBA" w:rsidR="00900D74" w:rsidRDefault="00900D74" w:rsidP="006B440C">
            <w:pPr>
              <w:spacing w:line="240" w:lineRule="auto"/>
              <w:rPr>
                <w:rFonts w:asciiTheme="majorHAnsi" w:hAnsiTheme="majorHAnsi" w:cstheme="majorHAnsi"/>
                <w:b/>
                <w:sz w:val="18"/>
                <w:szCs w:val="16"/>
              </w:rPr>
            </w:pPr>
            <w:r>
              <w:rPr>
                <w:rFonts w:asciiTheme="majorHAnsi" w:hAnsiTheme="majorHAnsi" w:cstheme="majorHAnsi"/>
                <w:b/>
                <w:sz w:val="18"/>
                <w:szCs w:val="16"/>
              </w:rPr>
              <w:t>Monoclonal Antibodies and ELISA TEST</w:t>
            </w:r>
          </w:p>
        </w:tc>
        <w:tc>
          <w:tcPr>
            <w:tcW w:w="2977" w:type="dxa"/>
          </w:tcPr>
          <w:p w14:paraId="61935EA8"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Students will learn that monoclonal antibodies are produced from one single group of genetically identical B cells (plasma cells).</w:t>
            </w:r>
          </w:p>
          <w:p w14:paraId="5F7F69B3"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They are specific because their binding site has a unique tertiary structure what fits with one type of antigen. </w:t>
            </w:r>
          </w:p>
          <w:p w14:paraId="43EBF66E"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Monoclonal antibodies can be used to treat cancer. Cancer cells have tumour markers on their surface which are not found on body cells. Monoclonal antibodies can be made which bind to the markers. </w:t>
            </w:r>
            <w:proofErr w:type="spellStart"/>
            <w:r>
              <w:rPr>
                <w:rFonts w:asciiTheme="majorHAnsi" w:hAnsiTheme="majorHAnsi" w:cstheme="majorHAnsi"/>
                <w:sz w:val="18"/>
                <w:szCs w:val="16"/>
              </w:rPr>
              <w:t>Anti cancer</w:t>
            </w:r>
            <w:proofErr w:type="spellEnd"/>
            <w:r>
              <w:rPr>
                <w:rFonts w:asciiTheme="majorHAnsi" w:hAnsiTheme="majorHAnsi" w:cstheme="majorHAnsi"/>
                <w:sz w:val="18"/>
                <w:szCs w:val="16"/>
              </w:rPr>
              <w:t xml:space="preserve"> drugs can also be attached to monoclonal antibodies and the drugs can accumulate where there are cancer cells as they only attach to those specific cells. </w:t>
            </w:r>
          </w:p>
          <w:p w14:paraId="78147EF8"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Monoclonal antibodies are used in pregnancy tests. The urine of pregnant women contains a hormone (protein) HCG (Human chorionic gonadotropin).</w:t>
            </w:r>
          </w:p>
          <w:p w14:paraId="607BF2A9" w14:textId="77777777" w:rsidR="00900D74" w:rsidRPr="00B5516B" w:rsidRDefault="00900D74" w:rsidP="00B5516B">
            <w:pPr>
              <w:numPr>
                <w:ilvl w:val="1"/>
                <w:numId w:val="46"/>
              </w:numPr>
              <w:tabs>
                <w:tab w:val="clear" w:pos="1440"/>
                <w:tab w:val="num" w:pos="1080"/>
              </w:tabs>
              <w:ind w:left="459" w:hanging="284"/>
              <w:rPr>
                <w:rFonts w:asciiTheme="majorHAnsi" w:hAnsiTheme="majorHAnsi" w:cstheme="majorHAnsi"/>
                <w:sz w:val="18"/>
                <w:szCs w:val="16"/>
              </w:rPr>
            </w:pPr>
            <w:proofErr w:type="spellStart"/>
            <w:r w:rsidRPr="00B5516B">
              <w:rPr>
                <w:rFonts w:asciiTheme="majorHAnsi" w:hAnsiTheme="majorHAnsi" w:cstheme="majorHAnsi"/>
                <w:sz w:val="18"/>
                <w:szCs w:val="16"/>
              </w:rPr>
              <w:t>hCG</w:t>
            </w:r>
            <w:proofErr w:type="spellEnd"/>
            <w:r w:rsidRPr="00B5516B">
              <w:rPr>
                <w:rFonts w:asciiTheme="majorHAnsi" w:hAnsiTheme="majorHAnsi" w:cstheme="majorHAnsi"/>
                <w:sz w:val="18"/>
                <w:szCs w:val="16"/>
              </w:rPr>
              <w:t xml:space="preserve"> (Human Chorionic gonadotropin) hormone is detected during a pregnancy test. </w:t>
            </w:r>
            <w:proofErr w:type="spellStart"/>
            <w:r w:rsidRPr="00B5516B">
              <w:rPr>
                <w:rFonts w:asciiTheme="majorHAnsi" w:hAnsiTheme="majorHAnsi" w:cstheme="majorHAnsi"/>
                <w:sz w:val="18"/>
                <w:szCs w:val="16"/>
              </w:rPr>
              <w:t>hCG</w:t>
            </w:r>
            <w:proofErr w:type="spellEnd"/>
            <w:r w:rsidRPr="00B5516B">
              <w:rPr>
                <w:rFonts w:asciiTheme="majorHAnsi" w:hAnsiTheme="majorHAnsi" w:cstheme="majorHAnsi"/>
                <w:sz w:val="18"/>
                <w:szCs w:val="16"/>
              </w:rPr>
              <w:t xml:space="preserve"> hormone is found in pregnant women's urine. </w:t>
            </w:r>
          </w:p>
          <w:p w14:paraId="0E19374E" w14:textId="77777777" w:rsidR="00900D74" w:rsidRPr="00B5516B" w:rsidRDefault="00900D74" w:rsidP="00B5516B">
            <w:pPr>
              <w:numPr>
                <w:ilvl w:val="1"/>
                <w:numId w:val="46"/>
              </w:numPr>
              <w:ind w:left="459" w:hanging="284"/>
              <w:rPr>
                <w:rFonts w:asciiTheme="majorHAnsi" w:hAnsiTheme="majorHAnsi" w:cstheme="majorHAnsi"/>
                <w:sz w:val="18"/>
                <w:szCs w:val="16"/>
              </w:rPr>
            </w:pPr>
            <w:r w:rsidRPr="00B5516B">
              <w:rPr>
                <w:rFonts w:asciiTheme="majorHAnsi" w:hAnsiTheme="majorHAnsi" w:cstheme="majorHAnsi"/>
                <w:sz w:val="18"/>
                <w:szCs w:val="16"/>
              </w:rPr>
              <w:lastRenderedPageBreak/>
              <w:t xml:space="preserve">Antibodies for </w:t>
            </w:r>
            <w:proofErr w:type="spellStart"/>
            <w:r w:rsidRPr="00B5516B">
              <w:rPr>
                <w:rFonts w:asciiTheme="majorHAnsi" w:hAnsiTheme="majorHAnsi" w:cstheme="majorHAnsi"/>
                <w:sz w:val="18"/>
                <w:szCs w:val="16"/>
              </w:rPr>
              <w:t>hCG</w:t>
            </w:r>
            <w:proofErr w:type="spellEnd"/>
            <w:r w:rsidRPr="00B5516B">
              <w:rPr>
                <w:rFonts w:asciiTheme="majorHAnsi" w:hAnsiTheme="majorHAnsi" w:cstheme="majorHAnsi"/>
                <w:sz w:val="18"/>
                <w:szCs w:val="16"/>
              </w:rPr>
              <w:t xml:space="preserve"> are bound to a coloured bead (blue)</w:t>
            </w:r>
          </w:p>
          <w:p w14:paraId="786B731D" w14:textId="77777777" w:rsidR="00900D74" w:rsidRPr="00B5516B" w:rsidRDefault="00900D74" w:rsidP="00B5516B">
            <w:pPr>
              <w:numPr>
                <w:ilvl w:val="1"/>
                <w:numId w:val="46"/>
              </w:numPr>
              <w:ind w:left="459" w:hanging="284"/>
              <w:rPr>
                <w:rFonts w:asciiTheme="majorHAnsi" w:hAnsiTheme="majorHAnsi" w:cstheme="majorHAnsi"/>
                <w:sz w:val="18"/>
                <w:szCs w:val="16"/>
              </w:rPr>
            </w:pPr>
            <w:r w:rsidRPr="00B5516B">
              <w:rPr>
                <w:rFonts w:asciiTheme="majorHAnsi" w:hAnsiTheme="majorHAnsi" w:cstheme="majorHAnsi"/>
                <w:sz w:val="18"/>
                <w:szCs w:val="16"/>
              </w:rPr>
              <w:t xml:space="preserve">When urine is applied to the specified area any </w:t>
            </w:r>
            <w:proofErr w:type="spellStart"/>
            <w:r w:rsidRPr="00B5516B">
              <w:rPr>
                <w:rFonts w:asciiTheme="majorHAnsi" w:hAnsiTheme="majorHAnsi" w:cstheme="majorHAnsi"/>
                <w:sz w:val="18"/>
                <w:szCs w:val="16"/>
              </w:rPr>
              <w:t>hCG</w:t>
            </w:r>
            <w:proofErr w:type="spellEnd"/>
            <w:r w:rsidRPr="00B5516B">
              <w:rPr>
                <w:rFonts w:asciiTheme="majorHAnsi" w:hAnsiTheme="majorHAnsi" w:cstheme="majorHAnsi"/>
                <w:sz w:val="18"/>
                <w:szCs w:val="16"/>
              </w:rPr>
              <w:t xml:space="preserve"> will bind to the antibody on the beads, forming an antigen-antibody complex.</w:t>
            </w:r>
          </w:p>
          <w:p w14:paraId="4D2C2030" w14:textId="77777777" w:rsidR="00900D74" w:rsidRPr="00B5516B" w:rsidRDefault="00900D74" w:rsidP="00B5516B">
            <w:pPr>
              <w:numPr>
                <w:ilvl w:val="1"/>
                <w:numId w:val="46"/>
              </w:numPr>
              <w:ind w:left="459" w:hanging="284"/>
              <w:rPr>
                <w:rFonts w:asciiTheme="majorHAnsi" w:hAnsiTheme="majorHAnsi" w:cstheme="majorHAnsi"/>
                <w:sz w:val="18"/>
                <w:szCs w:val="16"/>
              </w:rPr>
            </w:pPr>
            <w:r w:rsidRPr="00B5516B">
              <w:rPr>
                <w:rFonts w:asciiTheme="majorHAnsi" w:hAnsiTheme="majorHAnsi" w:cstheme="majorHAnsi"/>
                <w:sz w:val="18"/>
                <w:szCs w:val="16"/>
              </w:rPr>
              <w:t>Urine then moves up the stick to the test strip carrying any beads with it</w:t>
            </w:r>
          </w:p>
          <w:p w14:paraId="30DBA6A2" w14:textId="77777777" w:rsidR="00900D74" w:rsidRPr="00B5516B" w:rsidRDefault="00900D74" w:rsidP="00B5516B">
            <w:pPr>
              <w:numPr>
                <w:ilvl w:val="1"/>
                <w:numId w:val="46"/>
              </w:numPr>
              <w:ind w:left="459" w:hanging="284"/>
              <w:rPr>
                <w:rFonts w:asciiTheme="majorHAnsi" w:hAnsiTheme="majorHAnsi" w:cstheme="majorHAnsi"/>
                <w:sz w:val="18"/>
                <w:szCs w:val="16"/>
              </w:rPr>
            </w:pPr>
            <w:r w:rsidRPr="00B5516B">
              <w:rPr>
                <w:rFonts w:asciiTheme="majorHAnsi" w:hAnsiTheme="majorHAnsi" w:cstheme="majorHAnsi"/>
                <w:sz w:val="18"/>
                <w:szCs w:val="16"/>
              </w:rPr>
              <w:t xml:space="preserve">The test strip contains antibodies to </w:t>
            </w:r>
            <w:proofErr w:type="spellStart"/>
            <w:r w:rsidRPr="00B5516B">
              <w:rPr>
                <w:rFonts w:asciiTheme="majorHAnsi" w:hAnsiTheme="majorHAnsi" w:cstheme="majorHAnsi"/>
                <w:sz w:val="18"/>
                <w:szCs w:val="16"/>
              </w:rPr>
              <w:t>hCG</w:t>
            </w:r>
            <w:proofErr w:type="spellEnd"/>
            <w:r w:rsidRPr="00B5516B">
              <w:rPr>
                <w:rFonts w:asciiTheme="majorHAnsi" w:hAnsiTheme="majorHAnsi" w:cstheme="majorHAnsi"/>
                <w:sz w:val="18"/>
                <w:szCs w:val="16"/>
              </w:rPr>
              <w:t xml:space="preserve"> that are stuck in place</w:t>
            </w:r>
          </w:p>
          <w:p w14:paraId="75945C7B" w14:textId="77777777" w:rsidR="00900D74" w:rsidRPr="00B5516B" w:rsidRDefault="00900D74" w:rsidP="00B5516B">
            <w:pPr>
              <w:numPr>
                <w:ilvl w:val="1"/>
                <w:numId w:val="46"/>
              </w:numPr>
              <w:ind w:left="459" w:hanging="284"/>
              <w:rPr>
                <w:rFonts w:asciiTheme="majorHAnsi" w:hAnsiTheme="majorHAnsi" w:cstheme="majorHAnsi"/>
                <w:sz w:val="18"/>
                <w:szCs w:val="16"/>
              </w:rPr>
            </w:pPr>
            <w:r w:rsidRPr="00B5516B">
              <w:rPr>
                <w:rFonts w:asciiTheme="majorHAnsi" w:hAnsiTheme="majorHAnsi" w:cstheme="majorHAnsi"/>
                <w:sz w:val="18"/>
                <w:szCs w:val="16"/>
              </w:rPr>
              <w:t xml:space="preserve">The strip turns blue if </w:t>
            </w:r>
            <w:proofErr w:type="spellStart"/>
            <w:r w:rsidRPr="00B5516B">
              <w:rPr>
                <w:rFonts w:asciiTheme="majorHAnsi" w:hAnsiTheme="majorHAnsi" w:cstheme="majorHAnsi"/>
                <w:sz w:val="18"/>
                <w:szCs w:val="16"/>
              </w:rPr>
              <w:t>hCG</w:t>
            </w:r>
            <w:proofErr w:type="spellEnd"/>
            <w:r w:rsidRPr="00B5516B">
              <w:rPr>
                <w:rFonts w:asciiTheme="majorHAnsi" w:hAnsiTheme="majorHAnsi" w:cstheme="majorHAnsi"/>
                <w:sz w:val="18"/>
                <w:szCs w:val="16"/>
              </w:rPr>
              <w:t xml:space="preserve"> is present because the immobilised antibody binds to any </w:t>
            </w:r>
            <w:proofErr w:type="spellStart"/>
            <w:r w:rsidRPr="00B5516B">
              <w:rPr>
                <w:rFonts w:asciiTheme="majorHAnsi" w:hAnsiTheme="majorHAnsi" w:cstheme="majorHAnsi"/>
                <w:sz w:val="18"/>
                <w:szCs w:val="16"/>
              </w:rPr>
              <w:t>hCG</w:t>
            </w:r>
            <w:proofErr w:type="spellEnd"/>
            <w:r w:rsidRPr="00B5516B">
              <w:rPr>
                <w:rFonts w:asciiTheme="majorHAnsi" w:hAnsiTheme="majorHAnsi" w:cstheme="majorHAnsi"/>
                <w:sz w:val="18"/>
                <w:szCs w:val="16"/>
              </w:rPr>
              <w:t xml:space="preserve">. If no </w:t>
            </w:r>
            <w:proofErr w:type="spellStart"/>
            <w:r w:rsidRPr="00B5516B">
              <w:rPr>
                <w:rFonts w:asciiTheme="majorHAnsi" w:hAnsiTheme="majorHAnsi" w:cstheme="majorHAnsi"/>
                <w:sz w:val="18"/>
                <w:szCs w:val="16"/>
              </w:rPr>
              <w:t>hCG</w:t>
            </w:r>
            <w:proofErr w:type="spellEnd"/>
            <w:r w:rsidRPr="00B5516B">
              <w:rPr>
                <w:rFonts w:asciiTheme="majorHAnsi" w:hAnsiTheme="majorHAnsi" w:cstheme="majorHAnsi"/>
                <w:sz w:val="18"/>
                <w:szCs w:val="16"/>
              </w:rPr>
              <w:t xml:space="preserve"> is present, the beads will pass through the test area without binding to anything, and so it won’t go blue. </w:t>
            </w:r>
          </w:p>
          <w:p w14:paraId="1BB8980F" w14:textId="77777777" w:rsidR="00900D74" w:rsidRDefault="00900D74" w:rsidP="002A5946">
            <w:pPr>
              <w:ind w:left="40"/>
              <w:rPr>
                <w:rFonts w:asciiTheme="majorHAnsi" w:hAnsiTheme="majorHAnsi" w:cstheme="majorHAnsi"/>
                <w:sz w:val="18"/>
                <w:szCs w:val="16"/>
              </w:rPr>
            </w:pPr>
          </w:p>
          <w:p w14:paraId="59D21BC2"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 xml:space="preserve">Students will learn that the ELISA (Enzyme-Linked immunosorbent assay) can be used to diagnose if a patient has a specific antibody to a certain antigen. </w:t>
            </w:r>
          </w:p>
          <w:p w14:paraId="01215D80" w14:textId="6BFE45E5"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Direct ELISA Method:</w:t>
            </w:r>
          </w:p>
          <w:p w14:paraId="139006E5"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sz w:val="18"/>
                <w:szCs w:val="16"/>
              </w:rPr>
              <w:t>One antibody to find one antigen</w:t>
            </w:r>
          </w:p>
          <w:p w14:paraId="17654973"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sz w:val="18"/>
                <w:szCs w:val="16"/>
              </w:rPr>
              <w:t>Place blood sample from patient in spotting tile</w:t>
            </w:r>
          </w:p>
          <w:p w14:paraId="23BF747B"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b/>
                <w:bCs/>
                <w:sz w:val="18"/>
                <w:szCs w:val="16"/>
              </w:rPr>
              <w:t xml:space="preserve">Detection antibody </w:t>
            </w:r>
            <w:r w:rsidRPr="00D20A7C">
              <w:rPr>
                <w:rFonts w:asciiTheme="majorHAnsi" w:hAnsiTheme="majorHAnsi" w:cstheme="majorHAnsi"/>
                <w:sz w:val="18"/>
                <w:szCs w:val="16"/>
              </w:rPr>
              <w:t>is added</w:t>
            </w:r>
          </w:p>
          <w:p w14:paraId="02E452E7"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sz w:val="18"/>
                <w:szCs w:val="16"/>
              </w:rPr>
              <w:t>If antigen is present, it will be immobilised on the wall of the well and the detection antibody will bind to it.</w:t>
            </w:r>
          </w:p>
          <w:p w14:paraId="0C4D0E96"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sz w:val="18"/>
                <w:szCs w:val="16"/>
              </w:rPr>
              <w:t>WASH to remove any unbound antibodies</w:t>
            </w:r>
          </w:p>
          <w:p w14:paraId="0335397C"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sz w:val="18"/>
                <w:szCs w:val="16"/>
              </w:rPr>
              <w:t xml:space="preserve">Substrate solution added. If enzyme is present and attaches to substrate </w:t>
            </w:r>
            <w:proofErr w:type="gramStart"/>
            <w:r w:rsidRPr="00D20A7C">
              <w:rPr>
                <w:rFonts w:asciiTheme="majorHAnsi" w:hAnsiTheme="majorHAnsi" w:cstheme="majorHAnsi"/>
                <w:sz w:val="18"/>
                <w:szCs w:val="16"/>
              </w:rPr>
              <w:t>then  colour</w:t>
            </w:r>
            <w:proofErr w:type="gramEnd"/>
            <w:r w:rsidRPr="00D20A7C">
              <w:rPr>
                <w:rFonts w:asciiTheme="majorHAnsi" w:hAnsiTheme="majorHAnsi" w:cstheme="majorHAnsi"/>
                <w:sz w:val="18"/>
                <w:szCs w:val="16"/>
              </w:rPr>
              <w:t xml:space="preserve"> change will be evident. (positive result)</w:t>
            </w:r>
          </w:p>
          <w:p w14:paraId="4709796E" w14:textId="77777777" w:rsidR="00900D74" w:rsidRDefault="00900D74" w:rsidP="002A5946">
            <w:pPr>
              <w:ind w:left="40"/>
              <w:rPr>
                <w:rFonts w:asciiTheme="majorHAnsi" w:hAnsiTheme="majorHAnsi" w:cstheme="majorHAnsi"/>
                <w:sz w:val="18"/>
                <w:szCs w:val="16"/>
              </w:rPr>
            </w:pPr>
            <w:r>
              <w:rPr>
                <w:rFonts w:asciiTheme="majorHAnsi" w:hAnsiTheme="majorHAnsi" w:cstheme="majorHAnsi"/>
                <w:sz w:val="18"/>
                <w:szCs w:val="16"/>
              </w:rPr>
              <w:t>Indirect Elisa Method:</w:t>
            </w:r>
          </w:p>
          <w:p w14:paraId="2F911523"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sz w:val="18"/>
                <w:szCs w:val="16"/>
              </w:rPr>
              <w:lastRenderedPageBreak/>
              <w:t>HIV antigen bound to wall of well</w:t>
            </w:r>
          </w:p>
          <w:p w14:paraId="6BE4B92D"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sz w:val="18"/>
                <w:szCs w:val="16"/>
              </w:rPr>
              <w:t>Add blood sample from patient (might contain HIV + several other antibodies</w:t>
            </w:r>
          </w:p>
          <w:p w14:paraId="40A0EEE8"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b/>
                <w:bCs/>
                <w:sz w:val="18"/>
                <w:szCs w:val="16"/>
              </w:rPr>
              <w:t>HIV specific Antibodies (primary) will bind to HIV antigen if present</w:t>
            </w:r>
          </w:p>
          <w:p w14:paraId="78FA01FC"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sz w:val="18"/>
                <w:szCs w:val="16"/>
              </w:rPr>
              <w:t>WASH to remove any unbound antibodies</w:t>
            </w:r>
          </w:p>
          <w:p w14:paraId="2A2B1A3B"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sz w:val="18"/>
                <w:szCs w:val="16"/>
              </w:rPr>
              <w:t>Second antibody (Secondary) with enzyme attached is added.</w:t>
            </w:r>
          </w:p>
          <w:p w14:paraId="529A22AC"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sz w:val="18"/>
                <w:szCs w:val="16"/>
              </w:rPr>
              <w:t>This can bind to the HIV specific antibodies</w:t>
            </w:r>
          </w:p>
          <w:p w14:paraId="7E310722"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sz w:val="18"/>
                <w:szCs w:val="16"/>
              </w:rPr>
              <w:t>WASH to remove any unbound secondary antibodies (no primary=no secondary</w:t>
            </w:r>
          </w:p>
          <w:p w14:paraId="39EB9DB6"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sz w:val="18"/>
                <w:szCs w:val="16"/>
              </w:rPr>
              <w:t>can bind so all washed away)</w:t>
            </w:r>
          </w:p>
          <w:p w14:paraId="1F0E1A6C" w14:textId="77777777" w:rsidR="00900D74" w:rsidRPr="00D20A7C" w:rsidRDefault="00900D74" w:rsidP="00D20A7C">
            <w:pPr>
              <w:ind w:left="40"/>
              <w:rPr>
                <w:rFonts w:asciiTheme="majorHAnsi" w:hAnsiTheme="majorHAnsi" w:cstheme="majorHAnsi"/>
                <w:sz w:val="18"/>
                <w:szCs w:val="16"/>
              </w:rPr>
            </w:pPr>
            <w:r w:rsidRPr="00D20A7C">
              <w:rPr>
                <w:rFonts w:asciiTheme="majorHAnsi" w:hAnsiTheme="majorHAnsi" w:cstheme="majorHAnsi"/>
                <w:sz w:val="18"/>
                <w:szCs w:val="16"/>
              </w:rPr>
              <w:t xml:space="preserve">Substrate solution added. If secondary antibody with enzyme is present then it attaches to substrate </w:t>
            </w:r>
            <w:proofErr w:type="gramStart"/>
            <w:r w:rsidRPr="00D20A7C">
              <w:rPr>
                <w:rFonts w:asciiTheme="majorHAnsi" w:hAnsiTheme="majorHAnsi" w:cstheme="majorHAnsi"/>
                <w:sz w:val="18"/>
                <w:szCs w:val="16"/>
              </w:rPr>
              <w:t>then  colour</w:t>
            </w:r>
            <w:proofErr w:type="gramEnd"/>
            <w:r w:rsidRPr="00D20A7C">
              <w:rPr>
                <w:rFonts w:asciiTheme="majorHAnsi" w:hAnsiTheme="majorHAnsi" w:cstheme="majorHAnsi"/>
                <w:sz w:val="18"/>
                <w:szCs w:val="16"/>
              </w:rPr>
              <w:t xml:space="preserve"> change will be evident. (positive result)</w:t>
            </w:r>
          </w:p>
          <w:p w14:paraId="0657F931" w14:textId="4F067D80" w:rsidR="00900D74" w:rsidRPr="002A5946" w:rsidRDefault="00900D74" w:rsidP="002A5946">
            <w:pPr>
              <w:ind w:left="40"/>
              <w:rPr>
                <w:rFonts w:asciiTheme="majorHAnsi" w:hAnsiTheme="majorHAnsi" w:cstheme="majorHAnsi"/>
                <w:sz w:val="18"/>
                <w:szCs w:val="16"/>
              </w:rPr>
            </w:pPr>
          </w:p>
        </w:tc>
        <w:tc>
          <w:tcPr>
            <w:tcW w:w="2976" w:type="dxa"/>
          </w:tcPr>
          <w:p w14:paraId="13EF5561" w14:textId="77777777" w:rsidR="00900D74" w:rsidRDefault="00900D74" w:rsidP="006B440C">
            <w:pPr>
              <w:ind w:left="360"/>
              <w:rPr>
                <w:rFonts w:asciiTheme="majorHAnsi" w:hAnsiTheme="majorHAnsi" w:cstheme="majorHAnsi"/>
                <w:sz w:val="16"/>
                <w:szCs w:val="16"/>
              </w:rPr>
            </w:pPr>
            <w:r>
              <w:rPr>
                <w:rFonts w:asciiTheme="majorHAnsi" w:hAnsiTheme="majorHAnsi" w:cstheme="majorHAnsi"/>
                <w:sz w:val="16"/>
                <w:szCs w:val="16"/>
              </w:rPr>
              <w:lastRenderedPageBreak/>
              <w:t>Students who studies triple science will know that monoclonal antibodies are identical copies of one type of antibody which are produced in a lab and used for medical purposes.</w:t>
            </w:r>
          </w:p>
          <w:p w14:paraId="77FF8DD6" w14:textId="6BBE0271" w:rsidR="00900D74" w:rsidRPr="00A7190F" w:rsidRDefault="00900D74" w:rsidP="006B440C">
            <w:pPr>
              <w:ind w:left="360"/>
              <w:rPr>
                <w:rFonts w:asciiTheme="majorHAnsi" w:hAnsiTheme="majorHAnsi" w:cstheme="majorHAnsi"/>
                <w:sz w:val="16"/>
                <w:szCs w:val="16"/>
              </w:rPr>
            </w:pPr>
            <w:r>
              <w:rPr>
                <w:rFonts w:asciiTheme="majorHAnsi" w:hAnsiTheme="majorHAnsi" w:cstheme="majorHAnsi"/>
                <w:sz w:val="16"/>
                <w:szCs w:val="16"/>
              </w:rPr>
              <w:t>Students will know that pregnancy tests use monoclonal antibodies.</w:t>
            </w:r>
          </w:p>
        </w:tc>
        <w:tc>
          <w:tcPr>
            <w:tcW w:w="1560" w:type="dxa"/>
            <w:shd w:val="clear" w:color="auto" w:fill="auto"/>
          </w:tcPr>
          <w:p w14:paraId="18AED4AD" w14:textId="77777777" w:rsidR="00900D74" w:rsidRDefault="00900D74" w:rsidP="00367245">
            <w:pPr>
              <w:pStyle w:val="ListParagraph"/>
              <w:ind w:left="316"/>
              <w:rPr>
                <w:rFonts w:asciiTheme="majorHAnsi" w:hAnsiTheme="majorHAnsi" w:cstheme="majorHAnsi"/>
                <w:b/>
                <w:i/>
                <w:sz w:val="18"/>
                <w:szCs w:val="16"/>
              </w:rPr>
            </w:pPr>
            <w:r>
              <w:rPr>
                <w:rFonts w:asciiTheme="majorHAnsi" w:hAnsiTheme="majorHAnsi" w:cstheme="majorHAnsi"/>
                <w:b/>
                <w:i/>
                <w:sz w:val="18"/>
                <w:szCs w:val="16"/>
              </w:rPr>
              <w:t>Ethical Issues</w:t>
            </w:r>
          </w:p>
          <w:p w14:paraId="21F13E0F" w14:textId="4B530638" w:rsidR="00900D74" w:rsidRPr="001A20B0" w:rsidRDefault="00900D74" w:rsidP="00367245">
            <w:pPr>
              <w:pStyle w:val="ListParagraph"/>
              <w:ind w:left="316"/>
              <w:rPr>
                <w:rFonts w:asciiTheme="majorHAnsi" w:hAnsiTheme="majorHAnsi" w:cstheme="majorHAnsi"/>
                <w:b/>
                <w:i/>
                <w:sz w:val="18"/>
                <w:szCs w:val="16"/>
              </w:rPr>
            </w:pPr>
            <w:r>
              <w:rPr>
                <w:rFonts w:asciiTheme="majorHAnsi" w:hAnsiTheme="majorHAnsi" w:cstheme="majorHAnsi"/>
                <w:b/>
                <w:i/>
                <w:sz w:val="18"/>
                <w:szCs w:val="16"/>
              </w:rPr>
              <w:t>Evaluating Data</w:t>
            </w:r>
          </w:p>
        </w:tc>
        <w:tc>
          <w:tcPr>
            <w:tcW w:w="2268" w:type="dxa"/>
          </w:tcPr>
          <w:p w14:paraId="448954B5" w14:textId="77777777" w:rsidR="00900D74" w:rsidRDefault="00900D74" w:rsidP="006B440C">
            <w:pPr>
              <w:rPr>
                <w:rFonts w:asciiTheme="majorHAnsi" w:hAnsiTheme="majorHAnsi" w:cstheme="majorHAnsi"/>
                <w:sz w:val="16"/>
                <w:szCs w:val="16"/>
              </w:rPr>
            </w:pPr>
            <w:proofErr w:type="spellStart"/>
            <w:r>
              <w:rPr>
                <w:rFonts w:asciiTheme="majorHAnsi" w:hAnsiTheme="majorHAnsi" w:cstheme="majorHAnsi"/>
                <w:sz w:val="16"/>
                <w:szCs w:val="16"/>
              </w:rPr>
              <w:t>hCG</w:t>
            </w:r>
            <w:proofErr w:type="spellEnd"/>
            <w:r>
              <w:rPr>
                <w:rFonts w:asciiTheme="majorHAnsi" w:hAnsiTheme="majorHAnsi" w:cstheme="majorHAnsi"/>
                <w:sz w:val="16"/>
                <w:szCs w:val="16"/>
              </w:rPr>
              <w:t xml:space="preserve"> hormone</w:t>
            </w:r>
          </w:p>
          <w:p w14:paraId="6FB92975"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Monoclonal antibody</w:t>
            </w:r>
          </w:p>
          <w:p w14:paraId="71DF4CEF" w14:textId="77777777" w:rsidR="00900D74" w:rsidRDefault="00900D74" w:rsidP="006B440C">
            <w:pPr>
              <w:rPr>
                <w:rFonts w:asciiTheme="majorHAnsi" w:hAnsiTheme="majorHAnsi" w:cstheme="majorHAnsi"/>
                <w:sz w:val="16"/>
                <w:szCs w:val="16"/>
              </w:rPr>
            </w:pPr>
            <w:r>
              <w:rPr>
                <w:rFonts w:asciiTheme="majorHAnsi" w:hAnsiTheme="majorHAnsi" w:cstheme="majorHAnsi"/>
                <w:sz w:val="16"/>
                <w:szCs w:val="16"/>
              </w:rPr>
              <w:t xml:space="preserve">Tumour markers </w:t>
            </w:r>
          </w:p>
          <w:p w14:paraId="3EE68DE8" w14:textId="6B92B3C1" w:rsidR="00900D74" w:rsidRPr="00193A4F" w:rsidRDefault="00900D74" w:rsidP="006B440C">
            <w:pPr>
              <w:rPr>
                <w:rFonts w:asciiTheme="majorHAnsi" w:hAnsiTheme="majorHAnsi" w:cstheme="majorHAnsi"/>
                <w:sz w:val="16"/>
                <w:szCs w:val="16"/>
              </w:rPr>
            </w:pPr>
            <w:r>
              <w:rPr>
                <w:rFonts w:asciiTheme="majorHAnsi" w:hAnsiTheme="majorHAnsi" w:cstheme="majorHAnsi"/>
                <w:sz w:val="16"/>
                <w:szCs w:val="16"/>
              </w:rPr>
              <w:t>ELISA test</w:t>
            </w:r>
          </w:p>
        </w:tc>
      </w:tr>
    </w:tbl>
    <w:p w14:paraId="7C24C7E2" w14:textId="77777777" w:rsidR="00FE5AC6" w:rsidRPr="00ED2C1C" w:rsidRDefault="00FE5AC6" w:rsidP="00564E87">
      <w:pPr>
        <w:tabs>
          <w:tab w:val="left" w:pos="5640"/>
        </w:tabs>
        <w:rPr>
          <w:rFonts w:cstheme="minorHAnsi"/>
          <w:sz w:val="16"/>
          <w:szCs w:val="16"/>
        </w:rPr>
      </w:pPr>
    </w:p>
    <w:sectPr w:rsidR="00FE5AC6"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B5516B" w:rsidRDefault="00B5516B" w:rsidP="00603867">
      <w:pPr>
        <w:spacing w:after="0" w:line="240" w:lineRule="auto"/>
      </w:pPr>
      <w:r>
        <w:separator/>
      </w:r>
    </w:p>
  </w:endnote>
  <w:endnote w:type="continuationSeparator" w:id="0">
    <w:p w14:paraId="19EA12EA" w14:textId="77777777" w:rsidR="00B5516B" w:rsidRDefault="00B5516B"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B5516B" w:rsidRDefault="00B5516B" w:rsidP="00603867">
      <w:pPr>
        <w:spacing w:after="0" w:line="240" w:lineRule="auto"/>
      </w:pPr>
      <w:r>
        <w:separator/>
      </w:r>
    </w:p>
  </w:footnote>
  <w:footnote w:type="continuationSeparator" w:id="0">
    <w:p w14:paraId="78D0181A" w14:textId="77777777" w:rsidR="00B5516B" w:rsidRDefault="00B5516B"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B5516B" w:rsidRDefault="00B5516B">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A5297"/>
    <w:multiLevelType w:val="hybridMultilevel"/>
    <w:tmpl w:val="71BA755A"/>
    <w:lvl w:ilvl="0" w:tplc="95242C88">
      <w:start w:val="1"/>
      <w:numFmt w:val="bullet"/>
      <w:lvlText w:val="•"/>
      <w:lvlJc w:val="left"/>
      <w:pPr>
        <w:tabs>
          <w:tab w:val="num" w:pos="720"/>
        </w:tabs>
        <w:ind w:left="720" w:hanging="360"/>
      </w:pPr>
      <w:rPr>
        <w:rFonts w:ascii="Times New Roman" w:hAnsi="Times New Roman" w:hint="default"/>
      </w:rPr>
    </w:lvl>
    <w:lvl w:ilvl="1" w:tplc="E4BA4958" w:tentative="1">
      <w:start w:val="1"/>
      <w:numFmt w:val="bullet"/>
      <w:lvlText w:val="•"/>
      <w:lvlJc w:val="left"/>
      <w:pPr>
        <w:tabs>
          <w:tab w:val="num" w:pos="1440"/>
        </w:tabs>
        <w:ind w:left="1440" w:hanging="360"/>
      </w:pPr>
      <w:rPr>
        <w:rFonts w:ascii="Times New Roman" w:hAnsi="Times New Roman" w:hint="default"/>
      </w:rPr>
    </w:lvl>
    <w:lvl w:ilvl="2" w:tplc="1C0A1930" w:tentative="1">
      <w:start w:val="1"/>
      <w:numFmt w:val="bullet"/>
      <w:lvlText w:val="•"/>
      <w:lvlJc w:val="left"/>
      <w:pPr>
        <w:tabs>
          <w:tab w:val="num" w:pos="2160"/>
        </w:tabs>
        <w:ind w:left="2160" w:hanging="360"/>
      </w:pPr>
      <w:rPr>
        <w:rFonts w:ascii="Times New Roman" w:hAnsi="Times New Roman" w:hint="default"/>
      </w:rPr>
    </w:lvl>
    <w:lvl w:ilvl="3" w:tplc="CF22F5AC" w:tentative="1">
      <w:start w:val="1"/>
      <w:numFmt w:val="bullet"/>
      <w:lvlText w:val="•"/>
      <w:lvlJc w:val="left"/>
      <w:pPr>
        <w:tabs>
          <w:tab w:val="num" w:pos="2880"/>
        </w:tabs>
        <w:ind w:left="2880" w:hanging="360"/>
      </w:pPr>
      <w:rPr>
        <w:rFonts w:ascii="Times New Roman" w:hAnsi="Times New Roman" w:hint="default"/>
      </w:rPr>
    </w:lvl>
    <w:lvl w:ilvl="4" w:tplc="85D26092" w:tentative="1">
      <w:start w:val="1"/>
      <w:numFmt w:val="bullet"/>
      <w:lvlText w:val="•"/>
      <w:lvlJc w:val="left"/>
      <w:pPr>
        <w:tabs>
          <w:tab w:val="num" w:pos="3600"/>
        </w:tabs>
        <w:ind w:left="3600" w:hanging="360"/>
      </w:pPr>
      <w:rPr>
        <w:rFonts w:ascii="Times New Roman" w:hAnsi="Times New Roman" w:hint="default"/>
      </w:rPr>
    </w:lvl>
    <w:lvl w:ilvl="5" w:tplc="589E2950" w:tentative="1">
      <w:start w:val="1"/>
      <w:numFmt w:val="bullet"/>
      <w:lvlText w:val="•"/>
      <w:lvlJc w:val="left"/>
      <w:pPr>
        <w:tabs>
          <w:tab w:val="num" w:pos="4320"/>
        </w:tabs>
        <w:ind w:left="4320" w:hanging="360"/>
      </w:pPr>
      <w:rPr>
        <w:rFonts w:ascii="Times New Roman" w:hAnsi="Times New Roman" w:hint="default"/>
      </w:rPr>
    </w:lvl>
    <w:lvl w:ilvl="6" w:tplc="3E0CC974" w:tentative="1">
      <w:start w:val="1"/>
      <w:numFmt w:val="bullet"/>
      <w:lvlText w:val="•"/>
      <w:lvlJc w:val="left"/>
      <w:pPr>
        <w:tabs>
          <w:tab w:val="num" w:pos="5040"/>
        </w:tabs>
        <w:ind w:left="5040" w:hanging="360"/>
      </w:pPr>
      <w:rPr>
        <w:rFonts w:ascii="Times New Roman" w:hAnsi="Times New Roman" w:hint="default"/>
      </w:rPr>
    </w:lvl>
    <w:lvl w:ilvl="7" w:tplc="0A860798" w:tentative="1">
      <w:start w:val="1"/>
      <w:numFmt w:val="bullet"/>
      <w:lvlText w:val="•"/>
      <w:lvlJc w:val="left"/>
      <w:pPr>
        <w:tabs>
          <w:tab w:val="num" w:pos="5760"/>
        </w:tabs>
        <w:ind w:left="5760" w:hanging="360"/>
      </w:pPr>
      <w:rPr>
        <w:rFonts w:ascii="Times New Roman" w:hAnsi="Times New Roman" w:hint="default"/>
      </w:rPr>
    </w:lvl>
    <w:lvl w:ilvl="8" w:tplc="94C269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21CE0"/>
    <w:multiLevelType w:val="hybridMultilevel"/>
    <w:tmpl w:val="DB02634C"/>
    <w:lvl w:ilvl="0" w:tplc="EB90BA6A">
      <w:start w:val="1"/>
      <w:numFmt w:val="decimal"/>
      <w:lvlText w:val="%1."/>
      <w:lvlJc w:val="left"/>
      <w:pPr>
        <w:tabs>
          <w:tab w:val="num" w:pos="720"/>
        </w:tabs>
        <w:ind w:left="720" w:hanging="360"/>
      </w:pPr>
    </w:lvl>
    <w:lvl w:ilvl="1" w:tplc="0A9E8D9A">
      <w:start w:val="1"/>
      <w:numFmt w:val="decimal"/>
      <w:lvlText w:val="%2."/>
      <w:lvlJc w:val="left"/>
      <w:pPr>
        <w:tabs>
          <w:tab w:val="num" w:pos="1440"/>
        </w:tabs>
        <w:ind w:left="1440" w:hanging="360"/>
      </w:pPr>
    </w:lvl>
    <w:lvl w:ilvl="2" w:tplc="B6C2C3F8" w:tentative="1">
      <w:start w:val="1"/>
      <w:numFmt w:val="decimal"/>
      <w:lvlText w:val="%3."/>
      <w:lvlJc w:val="left"/>
      <w:pPr>
        <w:tabs>
          <w:tab w:val="num" w:pos="2160"/>
        </w:tabs>
        <w:ind w:left="2160" w:hanging="360"/>
      </w:pPr>
    </w:lvl>
    <w:lvl w:ilvl="3" w:tplc="7C2884CA" w:tentative="1">
      <w:start w:val="1"/>
      <w:numFmt w:val="decimal"/>
      <w:lvlText w:val="%4."/>
      <w:lvlJc w:val="left"/>
      <w:pPr>
        <w:tabs>
          <w:tab w:val="num" w:pos="2880"/>
        </w:tabs>
        <w:ind w:left="2880" w:hanging="360"/>
      </w:pPr>
    </w:lvl>
    <w:lvl w:ilvl="4" w:tplc="CCFEB302" w:tentative="1">
      <w:start w:val="1"/>
      <w:numFmt w:val="decimal"/>
      <w:lvlText w:val="%5."/>
      <w:lvlJc w:val="left"/>
      <w:pPr>
        <w:tabs>
          <w:tab w:val="num" w:pos="3600"/>
        </w:tabs>
        <w:ind w:left="3600" w:hanging="360"/>
      </w:pPr>
    </w:lvl>
    <w:lvl w:ilvl="5" w:tplc="056A2014" w:tentative="1">
      <w:start w:val="1"/>
      <w:numFmt w:val="decimal"/>
      <w:lvlText w:val="%6."/>
      <w:lvlJc w:val="left"/>
      <w:pPr>
        <w:tabs>
          <w:tab w:val="num" w:pos="4320"/>
        </w:tabs>
        <w:ind w:left="4320" w:hanging="360"/>
      </w:pPr>
    </w:lvl>
    <w:lvl w:ilvl="6" w:tplc="17EE4352" w:tentative="1">
      <w:start w:val="1"/>
      <w:numFmt w:val="decimal"/>
      <w:lvlText w:val="%7."/>
      <w:lvlJc w:val="left"/>
      <w:pPr>
        <w:tabs>
          <w:tab w:val="num" w:pos="5040"/>
        </w:tabs>
        <w:ind w:left="5040" w:hanging="360"/>
      </w:pPr>
    </w:lvl>
    <w:lvl w:ilvl="7" w:tplc="141E11B6" w:tentative="1">
      <w:start w:val="1"/>
      <w:numFmt w:val="decimal"/>
      <w:lvlText w:val="%8."/>
      <w:lvlJc w:val="left"/>
      <w:pPr>
        <w:tabs>
          <w:tab w:val="num" w:pos="5760"/>
        </w:tabs>
        <w:ind w:left="5760" w:hanging="360"/>
      </w:pPr>
    </w:lvl>
    <w:lvl w:ilvl="8" w:tplc="FA46E2D4" w:tentative="1">
      <w:start w:val="1"/>
      <w:numFmt w:val="decimal"/>
      <w:lvlText w:val="%9."/>
      <w:lvlJc w:val="left"/>
      <w:pPr>
        <w:tabs>
          <w:tab w:val="num" w:pos="6480"/>
        </w:tabs>
        <w:ind w:left="6480" w:hanging="360"/>
      </w:pPr>
    </w:lvl>
  </w:abstractNum>
  <w:abstractNum w:abstractNumId="12"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37A14"/>
    <w:multiLevelType w:val="hybridMultilevel"/>
    <w:tmpl w:val="590A5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3"/>
  </w:num>
  <w:num w:numId="4">
    <w:abstractNumId w:val="27"/>
  </w:num>
  <w:num w:numId="5">
    <w:abstractNumId w:val="10"/>
  </w:num>
  <w:num w:numId="6">
    <w:abstractNumId w:val="21"/>
  </w:num>
  <w:num w:numId="7">
    <w:abstractNumId w:val="45"/>
  </w:num>
  <w:num w:numId="8">
    <w:abstractNumId w:val="9"/>
  </w:num>
  <w:num w:numId="9">
    <w:abstractNumId w:val="25"/>
  </w:num>
  <w:num w:numId="10">
    <w:abstractNumId w:val="24"/>
  </w:num>
  <w:num w:numId="11">
    <w:abstractNumId w:val="44"/>
  </w:num>
  <w:num w:numId="12">
    <w:abstractNumId w:val="18"/>
  </w:num>
  <w:num w:numId="13">
    <w:abstractNumId w:val="34"/>
  </w:num>
  <w:num w:numId="14">
    <w:abstractNumId w:val="19"/>
  </w:num>
  <w:num w:numId="15">
    <w:abstractNumId w:val="43"/>
  </w:num>
  <w:num w:numId="16">
    <w:abstractNumId w:val="35"/>
  </w:num>
  <w:num w:numId="17">
    <w:abstractNumId w:val="39"/>
  </w:num>
  <w:num w:numId="18">
    <w:abstractNumId w:val="17"/>
  </w:num>
  <w:num w:numId="19">
    <w:abstractNumId w:val="28"/>
  </w:num>
  <w:num w:numId="20">
    <w:abstractNumId w:val="30"/>
  </w:num>
  <w:num w:numId="21">
    <w:abstractNumId w:val="29"/>
  </w:num>
  <w:num w:numId="22">
    <w:abstractNumId w:val="15"/>
  </w:num>
  <w:num w:numId="23">
    <w:abstractNumId w:val="13"/>
  </w:num>
  <w:num w:numId="24">
    <w:abstractNumId w:val="4"/>
  </w:num>
  <w:num w:numId="25">
    <w:abstractNumId w:val="22"/>
  </w:num>
  <w:num w:numId="26">
    <w:abstractNumId w:val="40"/>
  </w:num>
  <w:num w:numId="27">
    <w:abstractNumId w:val="32"/>
  </w:num>
  <w:num w:numId="28">
    <w:abstractNumId w:val="23"/>
  </w:num>
  <w:num w:numId="29">
    <w:abstractNumId w:val="12"/>
  </w:num>
  <w:num w:numId="30">
    <w:abstractNumId w:val="37"/>
  </w:num>
  <w:num w:numId="31">
    <w:abstractNumId w:val="33"/>
  </w:num>
  <w:num w:numId="32">
    <w:abstractNumId w:val="16"/>
  </w:num>
  <w:num w:numId="33">
    <w:abstractNumId w:val="41"/>
  </w:num>
  <w:num w:numId="34">
    <w:abstractNumId w:val="8"/>
  </w:num>
  <w:num w:numId="35">
    <w:abstractNumId w:val="31"/>
  </w:num>
  <w:num w:numId="36">
    <w:abstractNumId w:val="5"/>
  </w:num>
  <w:num w:numId="37">
    <w:abstractNumId w:val="6"/>
  </w:num>
  <w:num w:numId="38">
    <w:abstractNumId w:val="26"/>
  </w:num>
  <w:num w:numId="39">
    <w:abstractNumId w:val="1"/>
  </w:num>
  <w:num w:numId="40">
    <w:abstractNumId w:val="20"/>
  </w:num>
  <w:num w:numId="41">
    <w:abstractNumId w:val="36"/>
  </w:num>
  <w:num w:numId="42">
    <w:abstractNumId w:val="14"/>
  </w:num>
  <w:num w:numId="43">
    <w:abstractNumId w:val="7"/>
  </w:num>
  <w:num w:numId="44">
    <w:abstractNumId w:val="38"/>
  </w:num>
  <w:num w:numId="45">
    <w:abstractNumId w:val="2"/>
  </w:num>
  <w:num w:numId="46">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2D5D"/>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3313"/>
    <w:rsid w:val="00114B93"/>
    <w:rsid w:val="00124D82"/>
    <w:rsid w:val="00130DBA"/>
    <w:rsid w:val="001319C2"/>
    <w:rsid w:val="001337B3"/>
    <w:rsid w:val="00142D5A"/>
    <w:rsid w:val="001443C3"/>
    <w:rsid w:val="00146F49"/>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A20B0"/>
    <w:rsid w:val="001B0F0E"/>
    <w:rsid w:val="001C10D7"/>
    <w:rsid w:val="001C44A9"/>
    <w:rsid w:val="001C55D7"/>
    <w:rsid w:val="001C7D72"/>
    <w:rsid w:val="001D09A5"/>
    <w:rsid w:val="001D28BF"/>
    <w:rsid w:val="001D3478"/>
    <w:rsid w:val="001D40D1"/>
    <w:rsid w:val="001E2119"/>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46"/>
    <w:rsid w:val="002A595F"/>
    <w:rsid w:val="002A59A6"/>
    <w:rsid w:val="002A7A57"/>
    <w:rsid w:val="002B3D87"/>
    <w:rsid w:val="002B515A"/>
    <w:rsid w:val="002B543A"/>
    <w:rsid w:val="002C124C"/>
    <w:rsid w:val="002D3AE6"/>
    <w:rsid w:val="002E0AFA"/>
    <w:rsid w:val="002E39D8"/>
    <w:rsid w:val="002E647D"/>
    <w:rsid w:val="002F0275"/>
    <w:rsid w:val="002F1D80"/>
    <w:rsid w:val="002F44AC"/>
    <w:rsid w:val="002F476B"/>
    <w:rsid w:val="003043CA"/>
    <w:rsid w:val="0031431F"/>
    <w:rsid w:val="00314A34"/>
    <w:rsid w:val="00315BB1"/>
    <w:rsid w:val="00326B21"/>
    <w:rsid w:val="00326E66"/>
    <w:rsid w:val="00326F04"/>
    <w:rsid w:val="00331753"/>
    <w:rsid w:val="0033644F"/>
    <w:rsid w:val="00340025"/>
    <w:rsid w:val="00341A69"/>
    <w:rsid w:val="00342AB0"/>
    <w:rsid w:val="00347811"/>
    <w:rsid w:val="003532AE"/>
    <w:rsid w:val="00354B8D"/>
    <w:rsid w:val="00355504"/>
    <w:rsid w:val="00356262"/>
    <w:rsid w:val="00360287"/>
    <w:rsid w:val="00361E84"/>
    <w:rsid w:val="00362F44"/>
    <w:rsid w:val="00367245"/>
    <w:rsid w:val="00381820"/>
    <w:rsid w:val="00396270"/>
    <w:rsid w:val="00397B74"/>
    <w:rsid w:val="003A1440"/>
    <w:rsid w:val="003A466A"/>
    <w:rsid w:val="003A62E2"/>
    <w:rsid w:val="003B2059"/>
    <w:rsid w:val="003B336A"/>
    <w:rsid w:val="003D187E"/>
    <w:rsid w:val="003D26A0"/>
    <w:rsid w:val="003D7605"/>
    <w:rsid w:val="003F4ABF"/>
    <w:rsid w:val="00401BFA"/>
    <w:rsid w:val="004070A8"/>
    <w:rsid w:val="004144A5"/>
    <w:rsid w:val="00414933"/>
    <w:rsid w:val="004163B9"/>
    <w:rsid w:val="00421803"/>
    <w:rsid w:val="004315E0"/>
    <w:rsid w:val="00433BFD"/>
    <w:rsid w:val="0043570D"/>
    <w:rsid w:val="004376BF"/>
    <w:rsid w:val="00446A11"/>
    <w:rsid w:val="00450692"/>
    <w:rsid w:val="00457369"/>
    <w:rsid w:val="00457913"/>
    <w:rsid w:val="00457ED9"/>
    <w:rsid w:val="00463264"/>
    <w:rsid w:val="004721A2"/>
    <w:rsid w:val="0047384D"/>
    <w:rsid w:val="00475A33"/>
    <w:rsid w:val="00486F1B"/>
    <w:rsid w:val="0048776B"/>
    <w:rsid w:val="004963D2"/>
    <w:rsid w:val="004964B5"/>
    <w:rsid w:val="0049660F"/>
    <w:rsid w:val="004A1A3C"/>
    <w:rsid w:val="004A3340"/>
    <w:rsid w:val="004A41BF"/>
    <w:rsid w:val="004A77E3"/>
    <w:rsid w:val="004B3F91"/>
    <w:rsid w:val="004B476D"/>
    <w:rsid w:val="004C6506"/>
    <w:rsid w:val="004F132C"/>
    <w:rsid w:val="004F1593"/>
    <w:rsid w:val="00504C54"/>
    <w:rsid w:val="00513178"/>
    <w:rsid w:val="00525305"/>
    <w:rsid w:val="005325E9"/>
    <w:rsid w:val="00535227"/>
    <w:rsid w:val="00547B26"/>
    <w:rsid w:val="005508D4"/>
    <w:rsid w:val="00551CB5"/>
    <w:rsid w:val="005531CA"/>
    <w:rsid w:val="005539C3"/>
    <w:rsid w:val="00557704"/>
    <w:rsid w:val="00560D42"/>
    <w:rsid w:val="00564E87"/>
    <w:rsid w:val="00565002"/>
    <w:rsid w:val="00567956"/>
    <w:rsid w:val="005725A8"/>
    <w:rsid w:val="00576834"/>
    <w:rsid w:val="005804E1"/>
    <w:rsid w:val="00580666"/>
    <w:rsid w:val="0058146B"/>
    <w:rsid w:val="00585475"/>
    <w:rsid w:val="0058606B"/>
    <w:rsid w:val="00591D74"/>
    <w:rsid w:val="00593C40"/>
    <w:rsid w:val="00597811"/>
    <w:rsid w:val="005A166B"/>
    <w:rsid w:val="005B0709"/>
    <w:rsid w:val="005B6F93"/>
    <w:rsid w:val="005B7410"/>
    <w:rsid w:val="005B7B20"/>
    <w:rsid w:val="005C00AF"/>
    <w:rsid w:val="005C272F"/>
    <w:rsid w:val="005C2EF0"/>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5DB4"/>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40C"/>
    <w:rsid w:val="006B4C48"/>
    <w:rsid w:val="006B67AA"/>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0347"/>
    <w:rsid w:val="00751A13"/>
    <w:rsid w:val="0075781A"/>
    <w:rsid w:val="00760AF2"/>
    <w:rsid w:val="00761354"/>
    <w:rsid w:val="00761B15"/>
    <w:rsid w:val="00766BDC"/>
    <w:rsid w:val="007746CD"/>
    <w:rsid w:val="0077526D"/>
    <w:rsid w:val="00781983"/>
    <w:rsid w:val="00781A3E"/>
    <w:rsid w:val="0078627B"/>
    <w:rsid w:val="00791053"/>
    <w:rsid w:val="00791B44"/>
    <w:rsid w:val="007A3EF9"/>
    <w:rsid w:val="007B131F"/>
    <w:rsid w:val="007B387B"/>
    <w:rsid w:val="007B3E88"/>
    <w:rsid w:val="007B7B3C"/>
    <w:rsid w:val="007C2736"/>
    <w:rsid w:val="007D41A3"/>
    <w:rsid w:val="007E091B"/>
    <w:rsid w:val="007E0990"/>
    <w:rsid w:val="007E4693"/>
    <w:rsid w:val="007F0E71"/>
    <w:rsid w:val="007F2528"/>
    <w:rsid w:val="007F2AB1"/>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71D78"/>
    <w:rsid w:val="008838E0"/>
    <w:rsid w:val="00896119"/>
    <w:rsid w:val="008A058B"/>
    <w:rsid w:val="008B13B6"/>
    <w:rsid w:val="008B32A1"/>
    <w:rsid w:val="008B4375"/>
    <w:rsid w:val="008B4644"/>
    <w:rsid w:val="008B7769"/>
    <w:rsid w:val="008B7AC2"/>
    <w:rsid w:val="008C16EE"/>
    <w:rsid w:val="008C24EB"/>
    <w:rsid w:val="008D5073"/>
    <w:rsid w:val="008E3824"/>
    <w:rsid w:val="008E3AD5"/>
    <w:rsid w:val="008E45AC"/>
    <w:rsid w:val="008F7FFD"/>
    <w:rsid w:val="00900D74"/>
    <w:rsid w:val="00905FDE"/>
    <w:rsid w:val="0090733D"/>
    <w:rsid w:val="009077A2"/>
    <w:rsid w:val="00920A7D"/>
    <w:rsid w:val="00930E94"/>
    <w:rsid w:val="009360D4"/>
    <w:rsid w:val="0094049E"/>
    <w:rsid w:val="00940669"/>
    <w:rsid w:val="00940A76"/>
    <w:rsid w:val="00944D7C"/>
    <w:rsid w:val="00945F31"/>
    <w:rsid w:val="009521C7"/>
    <w:rsid w:val="00952A44"/>
    <w:rsid w:val="00961F89"/>
    <w:rsid w:val="00962746"/>
    <w:rsid w:val="0096651D"/>
    <w:rsid w:val="00972883"/>
    <w:rsid w:val="00974604"/>
    <w:rsid w:val="00976C84"/>
    <w:rsid w:val="00980274"/>
    <w:rsid w:val="00982699"/>
    <w:rsid w:val="00982C23"/>
    <w:rsid w:val="0098369E"/>
    <w:rsid w:val="009836C6"/>
    <w:rsid w:val="00987856"/>
    <w:rsid w:val="00994016"/>
    <w:rsid w:val="00995E39"/>
    <w:rsid w:val="0099667D"/>
    <w:rsid w:val="00996953"/>
    <w:rsid w:val="009A2E04"/>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279B9"/>
    <w:rsid w:val="00A3605D"/>
    <w:rsid w:val="00A45161"/>
    <w:rsid w:val="00A51CAA"/>
    <w:rsid w:val="00A52AB7"/>
    <w:rsid w:val="00A52D8D"/>
    <w:rsid w:val="00A54EEE"/>
    <w:rsid w:val="00A552A3"/>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3352"/>
    <w:rsid w:val="00AF7A75"/>
    <w:rsid w:val="00B053F9"/>
    <w:rsid w:val="00B0614A"/>
    <w:rsid w:val="00B067CE"/>
    <w:rsid w:val="00B1463C"/>
    <w:rsid w:val="00B14BC3"/>
    <w:rsid w:val="00B223DB"/>
    <w:rsid w:val="00B22BDC"/>
    <w:rsid w:val="00B2519C"/>
    <w:rsid w:val="00B32EB0"/>
    <w:rsid w:val="00B3639A"/>
    <w:rsid w:val="00B373E4"/>
    <w:rsid w:val="00B41AD1"/>
    <w:rsid w:val="00B4268C"/>
    <w:rsid w:val="00B506FF"/>
    <w:rsid w:val="00B5516B"/>
    <w:rsid w:val="00B55230"/>
    <w:rsid w:val="00B575DE"/>
    <w:rsid w:val="00B63C17"/>
    <w:rsid w:val="00B66CF9"/>
    <w:rsid w:val="00B72D76"/>
    <w:rsid w:val="00B76B50"/>
    <w:rsid w:val="00B77C33"/>
    <w:rsid w:val="00B82731"/>
    <w:rsid w:val="00B82CF3"/>
    <w:rsid w:val="00B83B26"/>
    <w:rsid w:val="00B84697"/>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056F9"/>
    <w:rsid w:val="00C115C5"/>
    <w:rsid w:val="00C1478A"/>
    <w:rsid w:val="00C16EC4"/>
    <w:rsid w:val="00C21A92"/>
    <w:rsid w:val="00C2279F"/>
    <w:rsid w:val="00C22A20"/>
    <w:rsid w:val="00C31D75"/>
    <w:rsid w:val="00C33BF9"/>
    <w:rsid w:val="00C3426C"/>
    <w:rsid w:val="00C34C08"/>
    <w:rsid w:val="00C4034A"/>
    <w:rsid w:val="00C406DA"/>
    <w:rsid w:val="00C41A25"/>
    <w:rsid w:val="00C44249"/>
    <w:rsid w:val="00C450F7"/>
    <w:rsid w:val="00C47C30"/>
    <w:rsid w:val="00C527C2"/>
    <w:rsid w:val="00C561A2"/>
    <w:rsid w:val="00C57CA2"/>
    <w:rsid w:val="00C634A0"/>
    <w:rsid w:val="00C651BA"/>
    <w:rsid w:val="00C81593"/>
    <w:rsid w:val="00C93C50"/>
    <w:rsid w:val="00C9714B"/>
    <w:rsid w:val="00CA43DB"/>
    <w:rsid w:val="00CC37A1"/>
    <w:rsid w:val="00CD08E4"/>
    <w:rsid w:val="00CD1A24"/>
    <w:rsid w:val="00CD2154"/>
    <w:rsid w:val="00CD3CC0"/>
    <w:rsid w:val="00CE3A9A"/>
    <w:rsid w:val="00CE7F1D"/>
    <w:rsid w:val="00CF00F4"/>
    <w:rsid w:val="00CF289E"/>
    <w:rsid w:val="00CF64F1"/>
    <w:rsid w:val="00D016EA"/>
    <w:rsid w:val="00D10F19"/>
    <w:rsid w:val="00D12E03"/>
    <w:rsid w:val="00D14F45"/>
    <w:rsid w:val="00D1543D"/>
    <w:rsid w:val="00D15D2E"/>
    <w:rsid w:val="00D20A7C"/>
    <w:rsid w:val="00D26669"/>
    <w:rsid w:val="00D36D7A"/>
    <w:rsid w:val="00D40C67"/>
    <w:rsid w:val="00D4402E"/>
    <w:rsid w:val="00D475F5"/>
    <w:rsid w:val="00D517F7"/>
    <w:rsid w:val="00D65126"/>
    <w:rsid w:val="00D74E9E"/>
    <w:rsid w:val="00D77F42"/>
    <w:rsid w:val="00D80C66"/>
    <w:rsid w:val="00D85038"/>
    <w:rsid w:val="00D857A5"/>
    <w:rsid w:val="00D935CB"/>
    <w:rsid w:val="00D95371"/>
    <w:rsid w:val="00D96367"/>
    <w:rsid w:val="00DA06D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03327"/>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3E39"/>
    <w:rsid w:val="00EF4DDD"/>
    <w:rsid w:val="00F034F2"/>
    <w:rsid w:val="00F158A4"/>
    <w:rsid w:val="00F1630D"/>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B67DB"/>
    <w:rsid w:val="00FC4183"/>
    <w:rsid w:val="00FD1EF0"/>
    <w:rsid w:val="00FD59AE"/>
    <w:rsid w:val="00FD75E0"/>
    <w:rsid w:val="00FE0E2E"/>
    <w:rsid w:val="00FE0F67"/>
    <w:rsid w:val="00FE2AF1"/>
    <w:rsid w:val="00FE5AC6"/>
    <w:rsid w:val="00FE5FFC"/>
    <w:rsid w:val="00FE67A2"/>
    <w:rsid w:val="00FF0495"/>
    <w:rsid w:val="00FF6502"/>
    <w:rsid w:val="00FF651B"/>
    <w:rsid w:val="00FF6941"/>
    <w:rsid w:val="00FF6AB3"/>
    <w:rsid w:val="00FF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D2154"/>
    <w:rPr>
      <w:color w:val="605E5C"/>
      <w:shd w:val="clear" w:color="auto" w:fill="E1DFDD"/>
    </w:rPr>
  </w:style>
  <w:style w:type="paragraph" w:styleId="NormalWeb">
    <w:name w:val="Normal (Web)"/>
    <w:basedOn w:val="Normal"/>
    <w:uiPriority w:val="99"/>
    <w:semiHidden/>
    <w:unhideWhenUsed/>
    <w:rsid w:val="006B44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9868">
      <w:bodyDiv w:val="1"/>
      <w:marLeft w:val="0"/>
      <w:marRight w:val="0"/>
      <w:marTop w:val="0"/>
      <w:marBottom w:val="0"/>
      <w:divBdr>
        <w:top w:val="none" w:sz="0" w:space="0" w:color="auto"/>
        <w:left w:val="none" w:sz="0" w:space="0" w:color="auto"/>
        <w:bottom w:val="none" w:sz="0" w:space="0" w:color="auto"/>
        <w:right w:val="none" w:sz="0" w:space="0" w:color="auto"/>
      </w:divBdr>
    </w:div>
    <w:div w:id="302928316">
      <w:bodyDiv w:val="1"/>
      <w:marLeft w:val="0"/>
      <w:marRight w:val="0"/>
      <w:marTop w:val="0"/>
      <w:marBottom w:val="0"/>
      <w:divBdr>
        <w:top w:val="none" w:sz="0" w:space="0" w:color="auto"/>
        <w:left w:val="none" w:sz="0" w:space="0" w:color="auto"/>
        <w:bottom w:val="none" w:sz="0" w:space="0" w:color="auto"/>
        <w:right w:val="none" w:sz="0" w:space="0" w:color="auto"/>
      </w:divBdr>
    </w:div>
    <w:div w:id="399325483">
      <w:bodyDiv w:val="1"/>
      <w:marLeft w:val="0"/>
      <w:marRight w:val="0"/>
      <w:marTop w:val="0"/>
      <w:marBottom w:val="0"/>
      <w:divBdr>
        <w:top w:val="none" w:sz="0" w:space="0" w:color="auto"/>
        <w:left w:val="none" w:sz="0" w:space="0" w:color="auto"/>
        <w:bottom w:val="none" w:sz="0" w:space="0" w:color="auto"/>
        <w:right w:val="none" w:sz="0" w:space="0" w:color="auto"/>
      </w:divBdr>
    </w:div>
    <w:div w:id="659192740">
      <w:bodyDiv w:val="1"/>
      <w:marLeft w:val="0"/>
      <w:marRight w:val="0"/>
      <w:marTop w:val="0"/>
      <w:marBottom w:val="0"/>
      <w:divBdr>
        <w:top w:val="none" w:sz="0" w:space="0" w:color="auto"/>
        <w:left w:val="none" w:sz="0" w:space="0" w:color="auto"/>
        <w:bottom w:val="none" w:sz="0" w:space="0" w:color="auto"/>
        <w:right w:val="none" w:sz="0" w:space="0" w:color="auto"/>
      </w:divBdr>
      <w:divsChild>
        <w:div w:id="992832339">
          <w:marLeft w:val="1526"/>
          <w:marRight w:val="0"/>
          <w:marTop w:val="100"/>
          <w:marBottom w:val="0"/>
          <w:divBdr>
            <w:top w:val="none" w:sz="0" w:space="0" w:color="auto"/>
            <w:left w:val="none" w:sz="0" w:space="0" w:color="auto"/>
            <w:bottom w:val="none" w:sz="0" w:space="0" w:color="auto"/>
            <w:right w:val="none" w:sz="0" w:space="0" w:color="auto"/>
          </w:divBdr>
        </w:div>
        <w:div w:id="1945922555">
          <w:marLeft w:val="1526"/>
          <w:marRight w:val="0"/>
          <w:marTop w:val="100"/>
          <w:marBottom w:val="0"/>
          <w:divBdr>
            <w:top w:val="none" w:sz="0" w:space="0" w:color="auto"/>
            <w:left w:val="none" w:sz="0" w:space="0" w:color="auto"/>
            <w:bottom w:val="none" w:sz="0" w:space="0" w:color="auto"/>
            <w:right w:val="none" w:sz="0" w:space="0" w:color="auto"/>
          </w:divBdr>
        </w:div>
        <w:div w:id="1879581133">
          <w:marLeft w:val="1526"/>
          <w:marRight w:val="0"/>
          <w:marTop w:val="100"/>
          <w:marBottom w:val="0"/>
          <w:divBdr>
            <w:top w:val="none" w:sz="0" w:space="0" w:color="auto"/>
            <w:left w:val="none" w:sz="0" w:space="0" w:color="auto"/>
            <w:bottom w:val="none" w:sz="0" w:space="0" w:color="auto"/>
            <w:right w:val="none" w:sz="0" w:space="0" w:color="auto"/>
          </w:divBdr>
        </w:div>
        <w:div w:id="1061053432">
          <w:marLeft w:val="1526"/>
          <w:marRight w:val="0"/>
          <w:marTop w:val="100"/>
          <w:marBottom w:val="0"/>
          <w:divBdr>
            <w:top w:val="none" w:sz="0" w:space="0" w:color="auto"/>
            <w:left w:val="none" w:sz="0" w:space="0" w:color="auto"/>
            <w:bottom w:val="none" w:sz="0" w:space="0" w:color="auto"/>
            <w:right w:val="none" w:sz="0" w:space="0" w:color="auto"/>
          </w:divBdr>
        </w:div>
        <w:div w:id="1557666738">
          <w:marLeft w:val="1526"/>
          <w:marRight w:val="0"/>
          <w:marTop w:val="100"/>
          <w:marBottom w:val="0"/>
          <w:divBdr>
            <w:top w:val="none" w:sz="0" w:space="0" w:color="auto"/>
            <w:left w:val="none" w:sz="0" w:space="0" w:color="auto"/>
            <w:bottom w:val="none" w:sz="0" w:space="0" w:color="auto"/>
            <w:right w:val="none" w:sz="0" w:space="0" w:color="auto"/>
          </w:divBdr>
        </w:div>
        <w:div w:id="1935281290">
          <w:marLeft w:val="1526"/>
          <w:marRight w:val="0"/>
          <w:marTop w:val="100"/>
          <w:marBottom w:val="0"/>
          <w:divBdr>
            <w:top w:val="none" w:sz="0" w:space="0" w:color="auto"/>
            <w:left w:val="none" w:sz="0" w:space="0" w:color="auto"/>
            <w:bottom w:val="none" w:sz="0" w:space="0" w:color="auto"/>
            <w:right w:val="none" w:sz="0" w:space="0" w:color="auto"/>
          </w:divBdr>
        </w:div>
      </w:divsChild>
    </w:div>
    <w:div w:id="676539954">
      <w:bodyDiv w:val="1"/>
      <w:marLeft w:val="0"/>
      <w:marRight w:val="0"/>
      <w:marTop w:val="0"/>
      <w:marBottom w:val="0"/>
      <w:divBdr>
        <w:top w:val="none" w:sz="0" w:space="0" w:color="auto"/>
        <w:left w:val="none" w:sz="0" w:space="0" w:color="auto"/>
        <w:bottom w:val="none" w:sz="0" w:space="0" w:color="auto"/>
        <w:right w:val="none" w:sz="0" w:space="0" w:color="auto"/>
      </w:divBdr>
    </w:div>
    <w:div w:id="809899836">
      <w:bodyDiv w:val="1"/>
      <w:marLeft w:val="0"/>
      <w:marRight w:val="0"/>
      <w:marTop w:val="0"/>
      <w:marBottom w:val="0"/>
      <w:divBdr>
        <w:top w:val="none" w:sz="0" w:space="0" w:color="auto"/>
        <w:left w:val="none" w:sz="0" w:space="0" w:color="auto"/>
        <w:bottom w:val="none" w:sz="0" w:space="0" w:color="auto"/>
        <w:right w:val="none" w:sz="0" w:space="0" w:color="auto"/>
      </w:divBdr>
    </w:div>
    <w:div w:id="851071669">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61233658">
      <w:bodyDiv w:val="1"/>
      <w:marLeft w:val="0"/>
      <w:marRight w:val="0"/>
      <w:marTop w:val="0"/>
      <w:marBottom w:val="0"/>
      <w:divBdr>
        <w:top w:val="none" w:sz="0" w:space="0" w:color="auto"/>
        <w:left w:val="none" w:sz="0" w:space="0" w:color="auto"/>
        <w:bottom w:val="none" w:sz="0" w:space="0" w:color="auto"/>
        <w:right w:val="none" w:sz="0" w:space="0" w:color="auto"/>
      </w:divBdr>
    </w:div>
    <w:div w:id="1003825895">
      <w:bodyDiv w:val="1"/>
      <w:marLeft w:val="0"/>
      <w:marRight w:val="0"/>
      <w:marTop w:val="0"/>
      <w:marBottom w:val="0"/>
      <w:divBdr>
        <w:top w:val="none" w:sz="0" w:space="0" w:color="auto"/>
        <w:left w:val="none" w:sz="0" w:space="0" w:color="auto"/>
        <w:bottom w:val="none" w:sz="0" w:space="0" w:color="auto"/>
        <w:right w:val="none" w:sz="0" w:space="0" w:color="auto"/>
      </w:divBdr>
    </w:div>
    <w:div w:id="1153836453">
      <w:bodyDiv w:val="1"/>
      <w:marLeft w:val="0"/>
      <w:marRight w:val="0"/>
      <w:marTop w:val="0"/>
      <w:marBottom w:val="0"/>
      <w:divBdr>
        <w:top w:val="none" w:sz="0" w:space="0" w:color="auto"/>
        <w:left w:val="none" w:sz="0" w:space="0" w:color="auto"/>
        <w:bottom w:val="none" w:sz="0" w:space="0" w:color="auto"/>
        <w:right w:val="none" w:sz="0" w:space="0" w:color="auto"/>
      </w:divBdr>
    </w:div>
    <w:div w:id="1374233950">
      <w:bodyDiv w:val="1"/>
      <w:marLeft w:val="0"/>
      <w:marRight w:val="0"/>
      <w:marTop w:val="0"/>
      <w:marBottom w:val="0"/>
      <w:divBdr>
        <w:top w:val="none" w:sz="0" w:space="0" w:color="auto"/>
        <w:left w:val="none" w:sz="0" w:space="0" w:color="auto"/>
        <w:bottom w:val="none" w:sz="0" w:space="0" w:color="auto"/>
        <w:right w:val="none" w:sz="0" w:space="0" w:color="auto"/>
      </w:divBdr>
    </w:div>
    <w:div w:id="1424573172">
      <w:bodyDiv w:val="1"/>
      <w:marLeft w:val="0"/>
      <w:marRight w:val="0"/>
      <w:marTop w:val="0"/>
      <w:marBottom w:val="0"/>
      <w:divBdr>
        <w:top w:val="none" w:sz="0" w:space="0" w:color="auto"/>
        <w:left w:val="none" w:sz="0" w:space="0" w:color="auto"/>
        <w:bottom w:val="none" w:sz="0" w:space="0" w:color="auto"/>
        <w:right w:val="none" w:sz="0" w:space="0" w:color="auto"/>
      </w:divBdr>
    </w:div>
    <w:div w:id="1477867946">
      <w:bodyDiv w:val="1"/>
      <w:marLeft w:val="0"/>
      <w:marRight w:val="0"/>
      <w:marTop w:val="0"/>
      <w:marBottom w:val="0"/>
      <w:divBdr>
        <w:top w:val="none" w:sz="0" w:space="0" w:color="auto"/>
        <w:left w:val="none" w:sz="0" w:space="0" w:color="auto"/>
        <w:bottom w:val="none" w:sz="0" w:space="0" w:color="auto"/>
        <w:right w:val="none" w:sz="0" w:space="0" w:color="auto"/>
      </w:divBdr>
    </w:div>
    <w:div w:id="1527711409">
      <w:bodyDiv w:val="1"/>
      <w:marLeft w:val="0"/>
      <w:marRight w:val="0"/>
      <w:marTop w:val="0"/>
      <w:marBottom w:val="0"/>
      <w:divBdr>
        <w:top w:val="none" w:sz="0" w:space="0" w:color="auto"/>
        <w:left w:val="none" w:sz="0" w:space="0" w:color="auto"/>
        <w:bottom w:val="none" w:sz="0" w:space="0" w:color="auto"/>
        <w:right w:val="none" w:sz="0" w:space="0" w:color="auto"/>
      </w:divBdr>
    </w:div>
    <w:div w:id="1548180839">
      <w:bodyDiv w:val="1"/>
      <w:marLeft w:val="0"/>
      <w:marRight w:val="0"/>
      <w:marTop w:val="0"/>
      <w:marBottom w:val="0"/>
      <w:divBdr>
        <w:top w:val="none" w:sz="0" w:space="0" w:color="auto"/>
        <w:left w:val="none" w:sz="0" w:space="0" w:color="auto"/>
        <w:bottom w:val="none" w:sz="0" w:space="0" w:color="auto"/>
        <w:right w:val="none" w:sz="0" w:space="0" w:color="auto"/>
      </w:divBdr>
    </w:div>
    <w:div w:id="1829900577">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555542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3888991">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9078-68E8-4710-B5E4-1F83D7F0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4355</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K Booth</cp:lastModifiedBy>
  <cp:revision>2</cp:revision>
  <cp:lastPrinted>2019-11-21T12:39:00Z</cp:lastPrinted>
  <dcterms:created xsi:type="dcterms:W3CDTF">2023-07-06T11:51:00Z</dcterms:created>
  <dcterms:modified xsi:type="dcterms:W3CDTF">2023-07-06T11:51:00Z</dcterms:modified>
</cp:coreProperties>
</file>